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A3AFC" w14:textId="77777777" w:rsidR="00F822CD" w:rsidRPr="001E26A2" w:rsidRDefault="00F822CD" w:rsidP="00A41A7A">
      <w:pPr>
        <w:spacing w:after="0" w:line="240" w:lineRule="auto"/>
        <w:jc w:val="center"/>
        <w:rPr>
          <w:rFonts w:cstheme="minorHAnsi"/>
          <w:b/>
        </w:rPr>
      </w:pPr>
      <w:r w:rsidRPr="001E26A2">
        <w:rPr>
          <w:rFonts w:cstheme="minorHAnsi"/>
          <w:b/>
        </w:rPr>
        <w:t xml:space="preserve">StreamNet Steering Committee </w:t>
      </w:r>
    </w:p>
    <w:p w14:paraId="5E95BAB3" w14:textId="77777777" w:rsidR="00F822CD" w:rsidRPr="001E26A2" w:rsidRDefault="0017264C" w:rsidP="00A41A7A">
      <w:pPr>
        <w:spacing w:after="0" w:line="240" w:lineRule="auto"/>
        <w:jc w:val="center"/>
        <w:rPr>
          <w:rFonts w:cstheme="minorHAnsi"/>
          <w:b/>
        </w:rPr>
      </w:pPr>
      <w:r w:rsidRPr="001E26A2">
        <w:rPr>
          <w:rFonts w:cstheme="minorHAnsi"/>
          <w:b/>
        </w:rPr>
        <w:t xml:space="preserve">Tuesday, </w:t>
      </w:r>
      <w:r w:rsidR="00F822CD" w:rsidRPr="001E26A2">
        <w:rPr>
          <w:rFonts w:cstheme="minorHAnsi"/>
          <w:b/>
        </w:rPr>
        <w:t>October 27, 2020</w:t>
      </w:r>
    </w:p>
    <w:p w14:paraId="3128471C" w14:textId="38AECEBB" w:rsidR="0017264C" w:rsidRPr="001E26A2" w:rsidRDefault="00830440" w:rsidP="00A41A7A">
      <w:pPr>
        <w:spacing w:after="0" w:line="240" w:lineRule="auto"/>
        <w:jc w:val="center"/>
        <w:rPr>
          <w:rStyle w:val="inv-date"/>
          <w:rFonts w:cstheme="minorHAnsi"/>
          <w:b/>
          <w:i/>
          <w:color w:val="25282D"/>
          <w:shd w:val="clear" w:color="auto" w:fill="FFFFFF"/>
        </w:rPr>
      </w:pPr>
      <w:r>
        <w:rPr>
          <w:rStyle w:val="inv-date"/>
          <w:rFonts w:cstheme="minorHAnsi"/>
          <w:b/>
          <w:i/>
          <w:color w:val="25282D"/>
          <w:shd w:val="clear" w:color="auto" w:fill="FFFFFF"/>
        </w:rPr>
        <w:t xml:space="preserve">Final </w:t>
      </w:r>
      <w:r w:rsidR="0032501D" w:rsidRPr="001E26A2">
        <w:rPr>
          <w:rStyle w:val="inv-date"/>
          <w:rFonts w:cstheme="minorHAnsi"/>
          <w:b/>
          <w:i/>
          <w:color w:val="25282D"/>
          <w:shd w:val="clear" w:color="auto" w:fill="FFFFFF"/>
        </w:rPr>
        <w:t>Meeting Notes</w:t>
      </w:r>
    </w:p>
    <w:p w14:paraId="713CCE17" w14:textId="77777777" w:rsidR="00D42205" w:rsidRPr="001E26A2" w:rsidRDefault="00D42205" w:rsidP="00A41A7A">
      <w:pPr>
        <w:spacing w:after="0" w:line="240" w:lineRule="auto"/>
        <w:jc w:val="center"/>
        <w:rPr>
          <w:rFonts w:cstheme="minorHAnsi"/>
        </w:rPr>
      </w:pPr>
    </w:p>
    <w:p w14:paraId="44BB4F27" w14:textId="77777777" w:rsidR="0032501D" w:rsidRPr="001E26A2" w:rsidRDefault="0032501D" w:rsidP="00A41A7A">
      <w:pPr>
        <w:spacing w:after="0" w:line="240" w:lineRule="auto"/>
        <w:jc w:val="center"/>
        <w:rPr>
          <w:rFonts w:cstheme="minorHAnsi"/>
        </w:rPr>
      </w:pPr>
    </w:p>
    <w:p w14:paraId="60D85C50" w14:textId="77777777" w:rsidR="0032501D" w:rsidRPr="001E26A2" w:rsidRDefault="0032501D" w:rsidP="00A41A7A">
      <w:pPr>
        <w:spacing w:after="0" w:line="240" w:lineRule="auto"/>
        <w:rPr>
          <w:rFonts w:cstheme="minorHAnsi"/>
          <w:b/>
        </w:rPr>
      </w:pPr>
      <w:r w:rsidRPr="001E26A2">
        <w:rPr>
          <w:rFonts w:cstheme="minorHAnsi"/>
          <w:b/>
        </w:rPr>
        <w:t>Agenda</w:t>
      </w:r>
    </w:p>
    <w:p w14:paraId="675A5E66" w14:textId="77777777" w:rsidR="0032501D" w:rsidRPr="001E26A2" w:rsidRDefault="0032501D" w:rsidP="004F759F">
      <w:pPr>
        <w:tabs>
          <w:tab w:val="left" w:pos="1440"/>
        </w:tabs>
        <w:spacing w:after="0" w:line="240" w:lineRule="auto"/>
        <w:rPr>
          <w:rFonts w:cstheme="minorHAnsi"/>
        </w:rPr>
      </w:pPr>
      <w:r w:rsidRPr="001E26A2">
        <w:rPr>
          <w:rFonts w:cstheme="minorHAnsi"/>
        </w:rPr>
        <w:t>9:30 am</w:t>
      </w:r>
      <w:r w:rsidRPr="001E26A2">
        <w:rPr>
          <w:rFonts w:cstheme="minorHAnsi"/>
        </w:rPr>
        <w:tab/>
        <w:t>Welcome and introductions (All)</w:t>
      </w:r>
    </w:p>
    <w:p w14:paraId="10E45A21" w14:textId="77777777" w:rsidR="0032501D" w:rsidRPr="001E26A2" w:rsidRDefault="0032501D" w:rsidP="004F759F">
      <w:pPr>
        <w:tabs>
          <w:tab w:val="left" w:pos="1440"/>
        </w:tabs>
        <w:spacing w:after="0" w:line="240" w:lineRule="auto"/>
        <w:rPr>
          <w:rFonts w:cstheme="minorHAnsi"/>
        </w:rPr>
      </w:pPr>
      <w:r w:rsidRPr="001E26A2">
        <w:rPr>
          <w:rFonts w:cstheme="minorHAnsi"/>
        </w:rPr>
        <w:t>9:45 am</w:t>
      </w:r>
      <w:r w:rsidRPr="001E26A2">
        <w:rPr>
          <w:rFonts w:cstheme="minorHAnsi"/>
        </w:rPr>
        <w:tab/>
        <w:t xml:space="preserve">Steering Committee Member Updates </w:t>
      </w:r>
    </w:p>
    <w:p w14:paraId="23626D1F" w14:textId="77777777" w:rsidR="0032501D" w:rsidRPr="001E26A2" w:rsidRDefault="0032501D" w:rsidP="004F759F">
      <w:pPr>
        <w:tabs>
          <w:tab w:val="left" w:pos="1440"/>
        </w:tabs>
        <w:spacing w:after="0" w:line="240" w:lineRule="auto"/>
        <w:rPr>
          <w:rFonts w:cstheme="minorHAnsi"/>
        </w:rPr>
      </w:pPr>
      <w:r w:rsidRPr="001E26A2">
        <w:rPr>
          <w:rFonts w:cstheme="minorHAnsi"/>
        </w:rPr>
        <w:t>10:30 am</w:t>
      </w:r>
      <w:r w:rsidRPr="001E26A2">
        <w:rPr>
          <w:rFonts w:cstheme="minorHAnsi"/>
        </w:rPr>
        <w:tab/>
        <w:t xml:space="preserve">PSMFC </w:t>
      </w:r>
      <w:proofErr w:type="spellStart"/>
      <w:r w:rsidRPr="001E26A2">
        <w:rPr>
          <w:rFonts w:cstheme="minorHAnsi"/>
        </w:rPr>
        <w:t>StreamNet</w:t>
      </w:r>
      <w:proofErr w:type="spellEnd"/>
      <w:r w:rsidRPr="001E26A2">
        <w:rPr>
          <w:rFonts w:cstheme="minorHAnsi"/>
        </w:rPr>
        <w:t xml:space="preserve"> staff updates</w:t>
      </w:r>
    </w:p>
    <w:p w14:paraId="1200FC88" w14:textId="77777777" w:rsidR="0032501D" w:rsidRPr="001E26A2" w:rsidRDefault="0032501D" w:rsidP="004F759F">
      <w:pPr>
        <w:tabs>
          <w:tab w:val="left" w:pos="1440"/>
        </w:tabs>
        <w:spacing w:after="0" w:line="240" w:lineRule="auto"/>
        <w:rPr>
          <w:rFonts w:cstheme="minorHAnsi"/>
        </w:rPr>
      </w:pPr>
      <w:r w:rsidRPr="001E26A2">
        <w:rPr>
          <w:rFonts w:cstheme="minorHAnsi"/>
        </w:rPr>
        <w:t>11:30 am</w:t>
      </w:r>
      <w:r w:rsidRPr="001E26A2">
        <w:rPr>
          <w:rFonts w:cstheme="minorHAnsi"/>
        </w:rPr>
        <w:tab/>
        <w:t>Update on IJ funding to improve access to CAP Salmon and Steelhead data for NOAA</w:t>
      </w:r>
    </w:p>
    <w:p w14:paraId="4AE49EB5" w14:textId="77777777" w:rsidR="0032501D" w:rsidRPr="001E26A2" w:rsidRDefault="0032501D" w:rsidP="004F759F">
      <w:pPr>
        <w:tabs>
          <w:tab w:val="left" w:pos="1440"/>
        </w:tabs>
        <w:spacing w:after="0" w:line="240" w:lineRule="auto"/>
        <w:rPr>
          <w:rFonts w:cstheme="minorHAnsi"/>
          <w:i/>
        </w:rPr>
      </w:pPr>
      <w:r w:rsidRPr="001E26A2">
        <w:rPr>
          <w:rFonts w:cstheme="minorHAnsi"/>
          <w:i/>
        </w:rPr>
        <w:t>Noon</w:t>
      </w:r>
      <w:r w:rsidRPr="001E26A2">
        <w:rPr>
          <w:rFonts w:cstheme="minorHAnsi"/>
          <w:i/>
        </w:rPr>
        <w:tab/>
        <w:t xml:space="preserve">Lunch Break </w:t>
      </w:r>
    </w:p>
    <w:p w14:paraId="3FA97386" w14:textId="3D1C9987" w:rsidR="0032501D" w:rsidRPr="001E26A2" w:rsidRDefault="0032501D" w:rsidP="00A41A7A">
      <w:pPr>
        <w:spacing w:after="0" w:line="240" w:lineRule="auto"/>
        <w:rPr>
          <w:rFonts w:cstheme="minorHAnsi"/>
        </w:rPr>
      </w:pPr>
      <w:r w:rsidRPr="001E26A2">
        <w:rPr>
          <w:rFonts w:cstheme="minorHAnsi"/>
        </w:rPr>
        <w:t>12:30 pm</w:t>
      </w:r>
      <w:r w:rsidR="004F759F">
        <w:rPr>
          <w:rFonts w:cstheme="minorHAnsi"/>
        </w:rPr>
        <w:tab/>
      </w:r>
      <w:r w:rsidRPr="001E26A2">
        <w:rPr>
          <w:rFonts w:cstheme="minorHAnsi"/>
        </w:rPr>
        <w:t>CAP Newsletter template and logo</w:t>
      </w:r>
    </w:p>
    <w:p w14:paraId="62C1B97D" w14:textId="77777777" w:rsidR="0032501D" w:rsidRPr="001E26A2" w:rsidRDefault="0032501D" w:rsidP="004F759F">
      <w:pPr>
        <w:tabs>
          <w:tab w:val="left" w:pos="1440"/>
        </w:tabs>
        <w:spacing w:after="0" w:line="240" w:lineRule="auto"/>
        <w:rPr>
          <w:rFonts w:cstheme="minorHAnsi"/>
        </w:rPr>
      </w:pPr>
      <w:r w:rsidRPr="001E26A2">
        <w:rPr>
          <w:rFonts w:cstheme="minorHAnsi"/>
        </w:rPr>
        <w:t>1:00 pm</w:t>
      </w:r>
      <w:r w:rsidRPr="001E26A2">
        <w:rPr>
          <w:rFonts w:cstheme="minorHAnsi"/>
        </w:rPr>
        <w:tab/>
        <w:t xml:space="preserve">EPA Exchange Network Grant for Hatchery Indicators HCAX update and next steps </w:t>
      </w:r>
    </w:p>
    <w:p w14:paraId="3CF5DA22" w14:textId="77777777" w:rsidR="0032501D" w:rsidRPr="001E26A2" w:rsidRDefault="0032501D" w:rsidP="00A41A7A">
      <w:pPr>
        <w:spacing w:after="0" w:line="240" w:lineRule="auto"/>
        <w:rPr>
          <w:rFonts w:cstheme="minorHAnsi"/>
        </w:rPr>
      </w:pPr>
      <w:r w:rsidRPr="001E26A2">
        <w:rPr>
          <w:rFonts w:cstheme="minorHAnsi"/>
        </w:rPr>
        <w:t>1:15 pm</w:t>
      </w:r>
      <w:r w:rsidRPr="001E26A2">
        <w:rPr>
          <w:rFonts w:cstheme="minorHAnsi"/>
        </w:rPr>
        <w:tab/>
        <w:t>BPA reports (Nancy)</w:t>
      </w:r>
    </w:p>
    <w:p w14:paraId="3EBE2F81" w14:textId="77777777" w:rsidR="0032501D" w:rsidRPr="001E26A2" w:rsidRDefault="0032501D" w:rsidP="00A41A7A">
      <w:pPr>
        <w:spacing w:after="0" w:line="240" w:lineRule="auto"/>
        <w:rPr>
          <w:rFonts w:cstheme="minorHAnsi"/>
        </w:rPr>
      </w:pPr>
      <w:r w:rsidRPr="001E26A2">
        <w:rPr>
          <w:rFonts w:cstheme="minorHAnsi"/>
        </w:rPr>
        <w:t>1:30 pm</w:t>
      </w:r>
      <w:r w:rsidRPr="001E26A2">
        <w:rPr>
          <w:rFonts w:cstheme="minorHAnsi"/>
        </w:rPr>
        <w:tab/>
        <w:t>Schedule 2021 late Feb/March SN Steering Committee meeting (All)</w:t>
      </w:r>
    </w:p>
    <w:p w14:paraId="213149F2" w14:textId="77777777" w:rsidR="0032501D" w:rsidRPr="001E26A2" w:rsidRDefault="0032501D" w:rsidP="004F759F">
      <w:pPr>
        <w:tabs>
          <w:tab w:val="left" w:pos="1440"/>
        </w:tabs>
        <w:spacing w:after="0" w:line="240" w:lineRule="auto"/>
        <w:rPr>
          <w:rFonts w:cstheme="minorHAnsi"/>
        </w:rPr>
      </w:pPr>
      <w:r w:rsidRPr="001E26A2">
        <w:rPr>
          <w:rFonts w:cstheme="minorHAnsi"/>
        </w:rPr>
        <w:t>2:00 PM</w:t>
      </w:r>
      <w:r w:rsidRPr="001E26A2">
        <w:rPr>
          <w:rFonts w:cstheme="minorHAnsi"/>
        </w:rPr>
        <w:tab/>
        <w:t>Adjourn</w:t>
      </w:r>
    </w:p>
    <w:p w14:paraId="7AEE99D5" w14:textId="77777777" w:rsidR="0032501D" w:rsidRPr="001E26A2" w:rsidRDefault="0032501D" w:rsidP="00A41A7A">
      <w:pPr>
        <w:spacing w:after="0" w:line="240" w:lineRule="auto"/>
        <w:rPr>
          <w:rFonts w:cstheme="minorHAnsi"/>
          <w:b/>
        </w:rPr>
      </w:pPr>
    </w:p>
    <w:p w14:paraId="2E90872D" w14:textId="77777777" w:rsidR="0032501D" w:rsidRPr="001E26A2" w:rsidRDefault="0032501D" w:rsidP="00A41A7A">
      <w:pPr>
        <w:spacing w:after="0" w:line="240" w:lineRule="auto"/>
        <w:rPr>
          <w:rFonts w:cstheme="minorHAnsi"/>
          <w:b/>
        </w:rPr>
      </w:pPr>
      <w:r w:rsidRPr="001E26A2">
        <w:rPr>
          <w:rFonts w:cstheme="minorHAnsi"/>
          <w:b/>
        </w:rPr>
        <w:t>Attendees</w:t>
      </w:r>
    </w:p>
    <w:p w14:paraId="799E9A7E" w14:textId="77777777" w:rsidR="0032501D" w:rsidRPr="001E26A2" w:rsidRDefault="0032501D" w:rsidP="00A41A7A">
      <w:pPr>
        <w:spacing w:after="0" w:line="240" w:lineRule="auto"/>
        <w:rPr>
          <w:rFonts w:cstheme="minorHAnsi"/>
        </w:rPr>
      </w:pPr>
      <w:r w:rsidRPr="001E26A2">
        <w:rPr>
          <w:rFonts w:cstheme="minorHAnsi"/>
        </w:rPr>
        <w:t>PSMFC: Nancy Leonard, Mike Banach, Greg Wilke, Van Hare</w:t>
      </w:r>
    </w:p>
    <w:p w14:paraId="5499C91C" w14:textId="77777777" w:rsidR="0032501D" w:rsidRPr="001E26A2" w:rsidRDefault="0032501D" w:rsidP="00A41A7A">
      <w:pPr>
        <w:spacing w:after="0" w:line="240" w:lineRule="auto"/>
        <w:rPr>
          <w:rFonts w:cstheme="minorHAnsi"/>
        </w:rPr>
      </w:pPr>
      <w:r w:rsidRPr="001E26A2">
        <w:rPr>
          <w:rFonts w:cstheme="minorHAnsi"/>
        </w:rPr>
        <w:t>NPCC: Mark Fritsch</w:t>
      </w:r>
    </w:p>
    <w:p w14:paraId="2AC52265" w14:textId="77777777" w:rsidR="0032501D" w:rsidRPr="001E26A2" w:rsidRDefault="0032501D" w:rsidP="00A41A7A">
      <w:pPr>
        <w:spacing w:after="0" w:line="240" w:lineRule="auto"/>
        <w:rPr>
          <w:rFonts w:cstheme="minorHAnsi"/>
        </w:rPr>
      </w:pPr>
      <w:r w:rsidRPr="001E26A2">
        <w:rPr>
          <w:rFonts w:cstheme="minorHAnsi"/>
        </w:rPr>
        <w:t>NOAA-F: Mari Williams (PSMFC/NOAA-F)</w:t>
      </w:r>
    </w:p>
    <w:p w14:paraId="67C553C2" w14:textId="77777777" w:rsidR="0032501D" w:rsidRPr="001E26A2" w:rsidRDefault="0032501D" w:rsidP="00A41A7A">
      <w:pPr>
        <w:spacing w:after="0" w:line="240" w:lineRule="auto"/>
        <w:rPr>
          <w:rFonts w:cstheme="minorHAnsi"/>
        </w:rPr>
      </w:pPr>
      <w:r w:rsidRPr="001E26A2">
        <w:rPr>
          <w:rFonts w:cstheme="minorHAnsi"/>
        </w:rPr>
        <w:t>WDFW: Brodie Cox,</w:t>
      </w:r>
      <w:r w:rsidR="00243607" w:rsidRPr="001E26A2">
        <w:rPr>
          <w:rFonts w:cstheme="minorHAnsi"/>
        </w:rPr>
        <w:t xml:space="preserve"> Michelle Groesbeck</w:t>
      </w:r>
      <w:r w:rsidR="001E26A2" w:rsidRPr="001E26A2">
        <w:rPr>
          <w:rFonts w:cstheme="minorHAnsi"/>
        </w:rPr>
        <w:t>, Gregory Lippert</w:t>
      </w:r>
    </w:p>
    <w:p w14:paraId="182B15DE" w14:textId="77777777" w:rsidR="0032501D" w:rsidRPr="001E26A2" w:rsidRDefault="0032501D" w:rsidP="00A41A7A">
      <w:pPr>
        <w:spacing w:after="0" w:line="240" w:lineRule="auto"/>
        <w:rPr>
          <w:rFonts w:cstheme="minorHAnsi"/>
        </w:rPr>
      </w:pPr>
      <w:r w:rsidRPr="001E26A2">
        <w:rPr>
          <w:rFonts w:cstheme="minorHAnsi"/>
        </w:rPr>
        <w:t>PNAMP: Jen Baye</w:t>
      </w:r>
      <w:r w:rsidR="001E26A2" w:rsidRPr="001E26A2">
        <w:rPr>
          <w:rFonts w:cstheme="minorHAnsi"/>
        </w:rPr>
        <w:t>r</w:t>
      </w:r>
    </w:p>
    <w:p w14:paraId="47F297B3" w14:textId="12E793F4" w:rsidR="0032501D" w:rsidRPr="001E26A2" w:rsidRDefault="0032501D" w:rsidP="00A41A7A">
      <w:pPr>
        <w:spacing w:after="0" w:line="240" w:lineRule="auto"/>
        <w:rPr>
          <w:rFonts w:cstheme="minorHAnsi"/>
        </w:rPr>
      </w:pPr>
      <w:r w:rsidRPr="001E26A2">
        <w:rPr>
          <w:rFonts w:cstheme="minorHAnsi"/>
        </w:rPr>
        <w:t>CAP Support</w:t>
      </w:r>
      <w:r w:rsidR="00F16D6B">
        <w:rPr>
          <w:rFonts w:cstheme="minorHAnsi"/>
        </w:rPr>
        <w:t>:</w:t>
      </w:r>
      <w:r w:rsidRPr="001E26A2">
        <w:rPr>
          <w:rFonts w:cstheme="minorHAnsi"/>
        </w:rPr>
        <w:t xml:space="preserve"> </w:t>
      </w:r>
      <w:r w:rsidR="00F16D6B">
        <w:rPr>
          <w:rFonts w:cstheme="minorHAnsi"/>
        </w:rPr>
        <w:t>Tom Iverson</w:t>
      </w:r>
      <w:r w:rsidR="00F16D6B" w:rsidRPr="001E26A2">
        <w:rPr>
          <w:rFonts w:cstheme="minorHAnsi"/>
        </w:rPr>
        <w:t xml:space="preserve"> </w:t>
      </w:r>
      <w:r w:rsidR="00F16D6B">
        <w:rPr>
          <w:rFonts w:cstheme="minorHAnsi"/>
        </w:rPr>
        <w:t>(</w:t>
      </w:r>
      <w:r w:rsidRPr="001E26A2">
        <w:rPr>
          <w:rFonts w:cstheme="minorHAnsi"/>
        </w:rPr>
        <w:t>Tom K Iverson Natural Resource Consulting</w:t>
      </w:r>
      <w:r w:rsidR="00F16D6B">
        <w:rPr>
          <w:rFonts w:cstheme="minorHAnsi"/>
        </w:rPr>
        <w:t>)</w:t>
      </w:r>
      <w:r w:rsidRPr="001E26A2">
        <w:rPr>
          <w:rFonts w:eastAsia="Calibri" w:cstheme="minorHAnsi"/>
          <w:color w:val="5F6368"/>
        </w:rPr>
        <w:t xml:space="preserve"> </w:t>
      </w:r>
    </w:p>
    <w:p w14:paraId="40B294C1" w14:textId="77777777" w:rsidR="0032501D" w:rsidRPr="001E26A2" w:rsidRDefault="0032501D" w:rsidP="00A41A7A">
      <w:pPr>
        <w:spacing w:after="0" w:line="240" w:lineRule="auto"/>
        <w:rPr>
          <w:rFonts w:cstheme="minorHAnsi"/>
        </w:rPr>
      </w:pPr>
      <w:r w:rsidRPr="001E26A2">
        <w:rPr>
          <w:rFonts w:cstheme="minorHAnsi"/>
        </w:rPr>
        <w:t xml:space="preserve">USFWS: John Netto, Doug Threloff, </w:t>
      </w:r>
    </w:p>
    <w:p w14:paraId="1E018B14" w14:textId="77777777" w:rsidR="0032501D" w:rsidRPr="001E26A2" w:rsidRDefault="0032501D" w:rsidP="00A41A7A">
      <w:pPr>
        <w:spacing w:after="0" w:line="240" w:lineRule="auto"/>
        <w:rPr>
          <w:rFonts w:cstheme="minorHAnsi"/>
        </w:rPr>
      </w:pPr>
      <w:r w:rsidRPr="001E26A2">
        <w:rPr>
          <w:rFonts w:cstheme="minorHAnsi"/>
        </w:rPr>
        <w:t>ODFW: April Brenden-Locke, Mathew Oeder</w:t>
      </w:r>
      <w:r w:rsidR="00243607" w:rsidRPr="001E26A2">
        <w:rPr>
          <w:rFonts w:cstheme="minorHAnsi"/>
        </w:rPr>
        <w:t xml:space="preserve">, Nadine Craft, Jim </w:t>
      </w:r>
      <w:r w:rsidR="001E26A2" w:rsidRPr="001E26A2">
        <w:rPr>
          <w:rFonts w:cstheme="minorHAnsi"/>
        </w:rPr>
        <w:t>Ruzycki, Jacob Chambers</w:t>
      </w:r>
    </w:p>
    <w:p w14:paraId="3C414560" w14:textId="5923BF32" w:rsidR="0032501D" w:rsidRPr="001E26A2" w:rsidRDefault="0032501D" w:rsidP="00A41A7A">
      <w:pPr>
        <w:spacing w:after="0" w:line="240" w:lineRule="auto"/>
        <w:rPr>
          <w:rFonts w:cstheme="minorHAnsi"/>
        </w:rPr>
      </w:pPr>
      <w:r w:rsidRPr="001E26A2">
        <w:rPr>
          <w:rFonts w:cstheme="minorHAnsi"/>
        </w:rPr>
        <w:t>MFWP: Dawn Anderson</w:t>
      </w:r>
    </w:p>
    <w:p w14:paraId="2F0F35D0" w14:textId="4B6ACCE9" w:rsidR="0032501D" w:rsidRPr="001E26A2" w:rsidRDefault="0032501D" w:rsidP="00A41A7A">
      <w:pPr>
        <w:spacing w:after="0" w:line="240" w:lineRule="auto"/>
        <w:rPr>
          <w:rFonts w:cstheme="minorHAnsi"/>
        </w:rPr>
      </w:pPr>
      <w:r w:rsidRPr="001E26A2">
        <w:rPr>
          <w:rFonts w:cstheme="minorHAnsi"/>
        </w:rPr>
        <w:t xml:space="preserve">IDFG: Angie Schmidt, </w:t>
      </w:r>
      <w:r w:rsidR="00243607" w:rsidRPr="001E26A2">
        <w:rPr>
          <w:rFonts w:cstheme="minorHAnsi"/>
        </w:rPr>
        <w:t>Evan Brown</w:t>
      </w:r>
    </w:p>
    <w:p w14:paraId="75904068" w14:textId="5B43E820" w:rsidR="0032501D" w:rsidRPr="001E26A2" w:rsidRDefault="0032501D" w:rsidP="00A41A7A">
      <w:pPr>
        <w:spacing w:after="0" w:line="240" w:lineRule="auto"/>
        <w:rPr>
          <w:rFonts w:cstheme="minorHAnsi"/>
        </w:rPr>
      </w:pPr>
      <w:r w:rsidRPr="001E26A2">
        <w:rPr>
          <w:rFonts w:cstheme="minorHAnsi"/>
        </w:rPr>
        <w:t>CRITFC: Denise Kelsey (ITMD), Tami Wilkerson (Columbia Basin Fish and Wildlife Library)</w:t>
      </w:r>
    </w:p>
    <w:p w14:paraId="3A03B970" w14:textId="31343AC0" w:rsidR="0032501D" w:rsidRPr="001E26A2" w:rsidRDefault="0032501D" w:rsidP="00A41A7A">
      <w:pPr>
        <w:spacing w:after="0" w:line="240" w:lineRule="auto"/>
        <w:rPr>
          <w:rFonts w:cstheme="minorHAnsi"/>
        </w:rPr>
      </w:pPr>
      <w:r w:rsidRPr="001E26A2">
        <w:rPr>
          <w:rFonts w:cstheme="minorHAnsi"/>
        </w:rPr>
        <w:t xml:space="preserve">Colville Tribes: John </w:t>
      </w:r>
      <w:proofErr w:type="spellStart"/>
      <w:r w:rsidRPr="001E26A2">
        <w:rPr>
          <w:rFonts w:cstheme="minorHAnsi"/>
        </w:rPr>
        <w:t>Arterburn</w:t>
      </w:r>
      <w:proofErr w:type="spellEnd"/>
      <w:r w:rsidRPr="001E26A2">
        <w:rPr>
          <w:rFonts w:cstheme="minorHAnsi"/>
        </w:rPr>
        <w:t>, George Batten</w:t>
      </w:r>
      <w:r w:rsidR="00F16D6B">
        <w:rPr>
          <w:rFonts w:cstheme="minorHAnsi"/>
        </w:rPr>
        <w:t xml:space="preserve"> (Sitka Consulting)</w:t>
      </w:r>
    </w:p>
    <w:p w14:paraId="3BEDC7A4" w14:textId="736D8B14" w:rsidR="0032501D" w:rsidRPr="001E26A2" w:rsidRDefault="0032501D" w:rsidP="00A41A7A">
      <w:pPr>
        <w:spacing w:after="0" w:line="240" w:lineRule="auto"/>
        <w:rPr>
          <w:rFonts w:cstheme="minorHAnsi"/>
        </w:rPr>
      </w:pPr>
      <w:r w:rsidRPr="001E26A2">
        <w:rPr>
          <w:rFonts w:cstheme="minorHAnsi"/>
        </w:rPr>
        <w:t xml:space="preserve">BPA: Matt Schwartz, Tom </w:t>
      </w:r>
      <w:proofErr w:type="spellStart"/>
      <w:r w:rsidRPr="001E26A2">
        <w:rPr>
          <w:rFonts w:cstheme="minorHAnsi"/>
        </w:rPr>
        <w:t>Pansky</w:t>
      </w:r>
      <w:proofErr w:type="spellEnd"/>
    </w:p>
    <w:p w14:paraId="2C10C322" w14:textId="77777777" w:rsidR="001E26A2" w:rsidRPr="001E26A2" w:rsidRDefault="001E26A2" w:rsidP="00A41A7A">
      <w:pPr>
        <w:spacing w:after="0" w:line="240" w:lineRule="auto"/>
        <w:rPr>
          <w:rFonts w:cstheme="minorHAnsi"/>
        </w:rPr>
      </w:pPr>
      <w:r w:rsidRPr="001E26A2">
        <w:rPr>
          <w:rFonts w:cstheme="minorHAnsi"/>
        </w:rPr>
        <w:t>QW Consulting: Binh Quan</w:t>
      </w:r>
    </w:p>
    <w:p w14:paraId="1A1AC00D" w14:textId="77777777" w:rsidR="0032501D" w:rsidRPr="001E26A2" w:rsidRDefault="0032501D" w:rsidP="00A41A7A">
      <w:pPr>
        <w:spacing w:after="0" w:line="240" w:lineRule="auto"/>
        <w:rPr>
          <w:rFonts w:cstheme="minorHAnsi"/>
        </w:rPr>
      </w:pPr>
    </w:p>
    <w:p w14:paraId="0F467E41" w14:textId="77777777" w:rsidR="001E26A2" w:rsidRPr="001E26A2" w:rsidRDefault="001E26A2" w:rsidP="00A41A7A">
      <w:pPr>
        <w:spacing w:after="0" w:line="240" w:lineRule="auto"/>
        <w:rPr>
          <w:rFonts w:cstheme="minorHAnsi"/>
          <w:b/>
        </w:rPr>
      </w:pPr>
      <w:r w:rsidRPr="001E26A2">
        <w:rPr>
          <w:rFonts w:cstheme="minorHAnsi"/>
          <w:b/>
        </w:rPr>
        <w:t>Action Items</w:t>
      </w:r>
    </w:p>
    <w:p w14:paraId="52E638D2" w14:textId="77777777" w:rsidR="001E26A2" w:rsidRPr="004F1BC5" w:rsidRDefault="001E26A2" w:rsidP="00A41A7A">
      <w:pPr>
        <w:pStyle w:val="ListParagraph"/>
        <w:numPr>
          <w:ilvl w:val="0"/>
          <w:numId w:val="19"/>
        </w:numPr>
        <w:spacing w:after="0" w:line="240" w:lineRule="auto"/>
        <w:rPr>
          <w:rFonts w:cstheme="minorHAnsi"/>
          <w:highlight w:val="yellow"/>
        </w:rPr>
      </w:pPr>
      <w:r w:rsidRPr="004F1BC5">
        <w:rPr>
          <w:rFonts w:cstheme="minorHAnsi"/>
          <w:highlight w:val="yellow"/>
        </w:rPr>
        <w:t>Nancy will send a doodle poll to the group to schedule the SN SC meeting in Feb/March 2021</w:t>
      </w:r>
    </w:p>
    <w:p w14:paraId="651EA3AF" w14:textId="77777777" w:rsidR="00F57C2F" w:rsidRPr="004F1BC5" w:rsidRDefault="00F57C2F" w:rsidP="00F21304">
      <w:pPr>
        <w:numPr>
          <w:ilvl w:val="0"/>
          <w:numId w:val="19"/>
        </w:numPr>
        <w:spacing w:after="0" w:line="240" w:lineRule="auto"/>
        <w:rPr>
          <w:rFonts w:cstheme="minorHAnsi"/>
          <w:highlight w:val="yellow"/>
        </w:rPr>
      </w:pPr>
      <w:r w:rsidRPr="004F1BC5">
        <w:rPr>
          <w:rFonts w:cstheme="minorHAnsi"/>
          <w:highlight w:val="yellow"/>
        </w:rPr>
        <w:t>If you have photos to contribute for the CAP newsletter (that you have the rights to), let Nancy or Jen know.</w:t>
      </w:r>
    </w:p>
    <w:p w14:paraId="637A50C8" w14:textId="77777777" w:rsidR="00F21304" w:rsidRPr="004F1BC5" w:rsidRDefault="00F21304" w:rsidP="00F21304">
      <w:pPr>
        <w:numPr>
          <w:ilvl w:val="0"/>
          <w:numId w:val="19"/>
        </w:numPr>
        <w:spacing w:after="0" w:line="240" w:lineRule="auto"/>
        <w:rPr>
          <w:rFonts w:cstheme="minorHAnsi"/>
          <w:highlight w:val="yellow"/>
        </w:rPr>
      </w:pPr>
      <w:r w:rsidRPr="004F1BC5">
        <w:rPr>
          <w:rFonts w:cstheme="minorHAnsi"/>
          <w:highlight w:val="yellow"/>
        </w:rPr>
        <w:t>Nancy will modify the CAP participant logos on the fourth page of the newsletter as agreed to by the Steering Committee and add the requested question to the newsletter survey</w:t>
      </w:r>
    </w:p>
    <w:p w14:paraId="6679EB2F" w14:textId="77777777" w:rsidR="00F21304" w:rsidRDefault="00F21304" w:rsidP="00F21304">
      <w:pPr>
        <w:numPr>
          <w:ilvl w:val="0"/>
          <w:numId w:val="19"/>
        </w:numPr>
        <w:spacing w:after="0" w:line="240" w:lineRule="auto"/>
        <w:rPr>
          <w:rFonts w:cstheme="minorHAnsi"/>
          <w:highlight w:val="yellow"/>
        </w:rPr>
      </w:pPr>
      <w:r w:rsidRPr="004F1BC5">
        <w:rPr>
          <w:rFonts w:cstheme="minorHAnsi"/>
          <w:highlight w:val="yellow"/>
        </w:rPr>
        <w:t>Nancy and Jen will include a way for people to opt out of receiving future issues of the CAP newsletter</w:t>
      </w:r>
      <w:r w:rsidR="004F1BC5" w:rsidRPr="004F1BC5">
        <w:rPr>
          <w:rFonts w:cstheme="minorHAnsi"/>
          <w:highlight w:val="yellow"/>
        </w:rPr>
        <w:t>.</w:t>
      </w:r>
    </w:p>
    <w:p w14:paraId="6E4064CE" w14:textId="03A647B9" w:rsidR="009C27E3" w:rsidRPr="009C27E3" w:rsidRDefault="009C27E3" w:rsidP="009C27E3">
      <w:pPr>
        <w:pStyle w:val="ListParagraph"/>
        <w:numPr>
          <w:ilvl w:val="0"/>
          <w:numId w:val="19"/>
        </w:numPr>
        <w:spacing w:line="240" w:lineRule="auto"/>
        <w:rPr>
          <w:rFonts w:cstheme="minorHAnsi"/>
          <w:highlight w:val="yellow"/>
        </w:rPr>
      </w:pPr>
      <w:r w:rsidRPr="009C27E3">
        <w:rPr>
          <w:rFonts w:cstheme="minorHAnsi"/>
          <w:highlight w:val="yellow"/>
        </w:rPr>
        <w:t xml:space="preserve">CCT, IDFG, MFWP, WDFW to add 2020 cost share information into the file </w:t>
      </w:r>
      <w:r w:rsidR="009B43A5">
        <w:rPr>
          <w:rFonts w:cstheme="minorHAnsi"/>
          <w:highlight w:val="yellow"/>
        </w:rPr>
        <w:t xml:space="preserve">provided by Nancy </w:t>
      </w:r>
      <w:r w:rsidRPr="009C27E3">
        <w:rPr>
          <w:rFonts w:cstheme="minorHAnsi"/>
          <w:highlight w:val="yellow"/>
        </w:rPr>
        <w:t>and email it to Nancy by November 12</w:t>
      </w:r>
      <w:r w:rsidRPr="009C27E3">
        <w:rPr>
          <w:rFonts w:cstheme="minorHAnsi"/>
          <w:highlight w:val="yellow"/>
          <w:vertAlign w:val="superscript"/>
        </w:rPr>
        <w:t>th</w:t>
      </w:r>
      <w:proofErr w:type="gramStart"/>
      <w:r w:rsidRPr="009C27E3">
        <w:rPr>
          <w:rFonts w:cstheme="minorHAnsi"/>
          <w:highlight w:val="yellow"/>
          <w:vertAlign w:val="superscript"/>
        </w:rPr>
        <w:t xml:space="preserve">. </w:t>
      </w:r>
      <w:r w:rsidRPr="009C27E3">
        <w:rPr>
          <w:rFonts w:cstheme="minorHAnsi"/>
          <w:highlight w:val="yellow"/>
        </w:rPr>
        <w:t>,</w:t>
      </w:r>
      <w:proofErr w:type="gramEnd"/>
      <w:r w:rsidRPr="009C27E3">
        <w:rPr>
          <w:rFonts w:cstheme="minorHAnsi"/>
          <w:highlight w:val="yellow"/>
        </w:rPr>
        <w:t xml:space="preserve"> 2020 Nancy will </w:t>
      </w:r>
      <w:r w:rsidR="006F36BC">
        <w:rPr>
          <w:rFonts w:cstheme="minorHAnsi"/>
          <w:highlight w:val="yellow"/>
        </w:rPr>
        <w:t>enter</w:t>
      </w:r>
      <w:r w:rsidRPr="009C27E3">
        <w:rPr>
          <w:rFonts w:cstheme="minorHAnsi"/>
          <w:highlight w:val="yellow"/>
        </w:rPr>
        <w:t xml:space="preserve"> the complete cost share </w:t>
      </w:r>
      <w:r w:rsidR="006F36BC">
        <w:rPr>
          <w:rFonts w:cstheme="minorHAnsi"/>
          <w:highlight w:val="yellow"/>
        </w:rPr>
        <w:t>data into Pisces</w:t>
      </w:r>
      <w:r w:rsidRPr="009C27E3">
        <w:rPr>
          <w:rFonts w:cstheme="minorHAnsi"/>
          <w:highlight w:val="yellow"/>
        </w:rPr>
        <w:t xml:space="preserve"> on November 15</w:t>
      </w:r>
      <w:r w:rsidRPr="009C27E3">
        <w:rPr>
          <w:rFonts w:cstheme="minorHAnsi"/>
          <w:highlight w:val="yellow"/>
          <w:vertAlign w:val="superscript"/>
        </w:rPr>
        <w:t>th,</w:t>
      </w:r>
      <w:r w:rsidRPr="009C27E3">
        <w:rPr>
          <w:rFonts w:cstheme="minorHAnsi"/>
          <w:highlight w:val="yellow"/>
        </w:rPr>
        <w:t xml:space="preserve"> 2020.</w:t>
      </w:r>
    </w:p>
    <w:p w14:paraId="30C337AD" w14:textId="77777777" w:rsidR="0032501D" w:rsidRPr="001E26A2" w:rsidRDefault="0032501D" w:rsidP="00A41A7A">
      <w:pPr>
        <w:spacing w:after="0" w:line="240" w:lineRule="auto"/>
        <w:rPr>
          <w:rFonts w:cstheme="minorHAnsi"/>
        </w:rPr>
      </w:pPr>
    </w:p>
    <w:p w14:paraId="4C3BC80E" w14:textId="77777777" w:rsidR="001E26A2" w:rsidRPr="001E26A2" w:rsidRDefault="001E26A2" w:rsidP="00A41A7A">
      <w:pPr>
        <w:spacing w:after="0" w:line="240" w:lineRule="auto"/>
        <w:rPr>
          <w:rFonts w:cstheme="minorHAnsi"/>
          <w:b/>
        </w:rPr>
      </w:pPr>
      <w:r w:rsidRPr="001E26A2">
        <w:rPr>
          <w:rFonts w:cstheme="minorHAnsi"/>
          <w:b/>
        </w:rPr>
        <w:t xml:space="preserve">Meeting Document </w:t>
      </w:r>
    </w:p>
    <w:p w14:paraId="2C76A39E" w14:textId="77777777" w:rsidR="001E26A2" w:rsidRPr="001E26A2" w:rsidRDefault="001E26A2" w:rsidP="00A41A7A">
      <w:pPr>
        <w:pStyle w:val="ListParagraph"/>
        <w:numPr>
          <w:ilvl w:val="0"/>
          <w:numId w:val="20"/>
        </w:numPr>
        <w:spacing w:after="0" w:line="240" w:lineRule="auto"/>
        <w:rPr>
          <w:rFonts w:cstheme="minorHAnsi"/>
        </w:rPr>
      </w:pPr>
      <w:r w:rsidRPr="001E26A2">
        <w:rPr>
          <w:rFonts w:cstheme="minorHAnsi"/>
        </w:rPr>
        <w:t>Agenda</w:t>
      </w:r>
    </w:p>
    <w:p w14:paraId="5E6FB8C4" w14:textId="77777777" w:rsidR="001E26A2" w:rsidRPr="001E26A2" w:rsidRDefault="001E26A2" w:rsidP="00A41A7A">
      <w:pPr>
        <w:spacing w:after="0" w:line="240" w:lineRule="auto"/>
        <w:rPr>
          <w:rFonts w:cstheme="minorHAnsi"/>
        </w:rPr>
      </w:pPr>
    </w:p>
    <w:p w14:paraId="7F102545" w14:textId="77777777" w:rsidR="001E26A2" w:rsidRPr="001E26A2" w:rsidRDefault="001E26A2" w:rsidP="00A41A7A">
      <w:pPr>
        <w:spacing w:after="0" w:line="240" w:lineRule="auto"/>
        <w:rPr>
          <w:rFonts w:cstheme="minorHAnsi"/>
          <w:b/>
        </w:rPr>
      </w:pPr>
      <w:r w:rsidRPr="001E26A2">
        <w:rPr>
          <w:rFonts w:cstheme="minorHAnsi"/>
          <w:b/>
        </w:rPr>
        <w:t>Notes</w:t>
      </w:r>
    </w:p>
    <w:p w14:paraId="2972C1C0" w14:textId="1AB7B4ED" w:rsidR="001E26A2" w:rsidRPr="001E26A2" w:rsidRDefault="001E26A2" w:rsidP="00A41A7A">
      <w:pPr>
        <w:spacing w:line="240" w:lineRule="auto"/>
        <w:rPr>
          <w:rFonts w:cstheme="minorHAnsi"/>
          <w:i/>
        </w:rPr>
      </w:pPr>
      <w:r w:rsidRPr="001E26A2">
        <w:rPr>
          <w:rFonts w:cstheme="minorHAnsi"/>
          <w:i/>
        </w:rPr>
        <w:t xml:space="preserve">The PowerPoint presentation </w:t>
      </w:r>
      <w:r w:rsidR="00662358">
        <w:rPr>
          <w:rFonts w:cstheme="minorHAnsi"/>
          <w:i/>
        </w:rPr>
        <w:t>for this meeting</w:t>
      </w:r>
      <w:r w:rsidRPr="001E26A2">
        <w:rPr>
          <w:rFonts w:cstheme="minorHAnsi"/>
          <w:i/>
        </w:rPr>
        <w:t xml:space="preserve"> will be posted on the StreamNet website along with the</w:t>
      </w:r>
      <w:r w:rsidR="00662358">
        <w:rPr>
          <w:rFonts w:cstheme="minorHAnsi"/>
          <w:i/>
        </w:rPr>
        <w:t>se</w:t>
      </w:r>
      <w:r w:rsidRPr="001E26A2">
        <w:rPr>
          <w:rFonts w:cstheme="minorHAnsi"/>
          <w:i/>
        </w:rPr>
        <w:t xml:space="preserve"> meeting notes.</w:t>
      </w:r>
    </w:p>
    <w:p w14:paraId="327FBBFE" w14:textId="77777777" w:rsidR="001E26A2" w:rsidRPr="001E26A2" w:rsidRDefault="001E26A2" w:rsidP="00A41A7A">
      <w:pPr>
        <w:spacing w:after="0" w:line="240" w:lineRule="auto"/>
        <w:rPr>
          <w:rFonts w:cstheme="minorHAnsi"/>
        </w:rPr>
      </w:pPr>
    </w:p>
    <w:p w14:paraId="695BBF8F" w14:textId="77777777" w:rsidR="009C02E1" w:rsidRDefault="009C02E1" w:rsidP="00A41A7A">
      <w:pPr>
        <w:spacing w:line="240" w:lineRule="auto"/>
        <w:rPr>
          <w:rFonts w:cstheme="minorHAnsi"/>
          <w:b/>
        </w:rPr>
      </w:pPr>
      <w:r w:rsidRPr="009C02E1">
        <w:rPr>
          <w:rFonts w:cstheme="minorHAnsi"/>
          <w:b/>
        </w:rPr>
        <w:t>Introductions</w:t>
      </w:r>
    </w:p>
    <w:p w14:paraId="7FD0CB4E" w14:textId="77777777" w:rsidR="009C02E1" w:rsidRDefault="009C02E1" w:rsidP="00A41A7A">
      <w:pPr>
        <w:pStyle w:val="ListParagraph"/>
        <w:numPr>
          <w:ilvl w:val="0"/>
          <w:numId w:val="21"/>
        </w:numPr>
        <w:tabs>
          <w:tab w:val="left" w:pos="1800"/>
        </w:tabs>
        <w:spacing w:after="0" w:line="240" w:lineRule="auto"/>
        <w:contextualSpacing w:val="0"/>
        <w:rPr>
          <w:rFonts w:cstheme="minorHAnsi"/>
        </w:rPr>
      </w:pPr>
      <w:r w:rsidRPr="00AF29A6">
        <w:rPr>
          <w:rFonts w:cstheme="minorHAnsi"/>
        </w:rPr>
        <w:t>No changes made to the agenda</w:t>
      </w:r>
    </w:p>
    <w:p w14:paraId="081460EE" w14:textId="77777777" w:rsidR="006B7B80" w:rsidRDefault="00E06C5B" w:rsidP="00A41A7A">
      <w:pPr>
        <w:pStyle w:val="ListParagraph"/>
        <w:numPr>
          <w:ilvl w:val="0"/>
          <w:numId w:val="21"/>
        </w:numPr>
        <w:tabs>
          <w:tab w:val="left" w:pos="1800"/>
        </w:tabs>
        <w:spacing w:after="0" w:line="240" w:lineRule="auto"/>
        <w:contextualSpacing w:val="0"/>
        <w:rPr>
          <w:rFonts w:cstheme="minorHAnsi"/>
        </w:rPr>
      </w:pPr>
      <w:r w:rsidRPr="009C02E1">
        <w:rPr>
          <w:rFonts w:cstheme="minorHAnsi"/>
        </w:rPr>
        <w:t xml:space="preserve">Plan to shift virtual meetings </w:t>
      </w:r>
      <w:r w:rsidR="0008725A" w:rsidRPr="009C02E1">
        <w:rPr>
          <w:rFonts w:cstheme="minorHAnsi"/>
        </w:rPr>
        <w:t xml:space="preserve">from GoToMeeting </w:t>
      </w:r>
      <w:r w:rsidRPr="009C02E1">
        <w:rPr>
          <w:rFonts w:cstheme="minorHAnsi"/>
        </w:rPr>
        <w:t>to MS Teams next year</w:t>
      </w:r>
      <w:r w:rsidR="009C02E1" w:rsidRPr="009C02E1">
        <w:rPr>
          <w:rFonts w:cstheme="minorHAnsi"/>
        </w:rPr>
        <w:t xml:space="preserve"> once a phone line is available through MS Teams</w:t>
      </w:r>
      <w:r w:rsidR="009C02E1">
        <w:rPr>
          <w:rFonts w:cstheme="minorHAnsi"/>
        </w:rPr>
        <w:t>.</w:t>
      </w:r>
    </w:p>
    <w:p w14:paraId="10D74C07" w14:textId="77777777" w:rsidR="009C02E1" w:rsidRPr="009C02E1" w:rsidRDefault="009C02E1" w:rsidP="00A41A7A">
      <w:pPr>
        <w:pStyle w:val="ListParagraph"/>
        <w:tabs>
          <w:tab w:val="left" w:pos="1800"/>
        </w:tabs>
        <w:spacing w:after="0" w:line="240" w:lineRule="auto"/>
        <w:contextualSpacing w:val="0"/>
        <w:rPr>
          <w:rFonts w:cstheme="minorHAnsi"/>
        </w:rPr>
      </w:pPr>
    </w:p>
    <w:p w14:paraId="2E8C598C" w14:textId="77777777" w:rsidR="009C02E1" w:rsidRPr="009C02E1" w:rsidRDefault="009C02E1" w:rsidP="00C960A4">
      <w:pPr>
        <w:spacing w:after="0" w:line="240" w:lineRule="auto"/>
        <w:rPr>
          <w:rFonts w:cstheme="minorHAnsi"/>
          <w:b/>
        </w:rPr>
      </w:pPr>
      <w:r w:rsidRPr="009C02E1">
        <w:rPr>
          <w:rFonts w:cstheme="minorHAnsi"/>
          <w:b/>
        </w:rPr>
        <w:t>Steering Committee Member Updates</w:t>
      </w:r>
    </w:p>
    <w:p w14:paraId="595421C1" w14:textId="1B616E74" w:rsidR="00E76CF7" w:rsidRPr="009C02E1" w:rsidRDefault="00E76CF7" w:rsidP="00C960A4">
      <w:pPr>
        <w:pStyle w:val="ListParagraph"/>
        <w:numPr>
          <w:ilvl w:val="0"/>
          <w:numId w:val="22"/>
        </w:numPr>
        <w:spacing w:after="0" w:line="240" w:lineRule="auto"/>
        <w:rPr>
          <w:rFonts w:cstheme="minorHAnsi"/>
        </w:rPr>
      </w:pPr>
      <w:r w:rsidRPr="009C02E1">
        <w:rPr>
          <w:rFonts w:cstheme="minorHAnsi"/>
        </w:rPr>
        <w:t>WDFW</w:t>
      </w:r>
      <w:r w:rsidR="009C02E1" w:rsidRPr="009C02E1">
        <w:rPr>
          <w:rFonts w:cstheme="minorHAnsi"/>
        </w:rPr>
        <w:t xml:space="preserve">: </w:t>
      </w:r>
      <w:r w:rsidR="00CC3CB9">
        <w:rPr>
          <w:rFonts w:cstheme="minorHAnsi"/>
        </w:rPr>
        <w:t xml:space="preserve">Work on stabilizing the </w:t>
      </w:r>
      <w:r w:rsidR="00662358">
        <w:rPr>
          <w:rFonts w:cstheme="minorHAnsi"/>
        </w:rPr>
        <w:t xml:space="preserve">fishing </w:t>
      </w:r>
      <w:r w:rsidR="00CC3CB9">
        <w:rPr>
          <w:rFonts w:cstheme="minorHAnsi"/>
        </w:rPr>
        <w:t>regulation</w:t>
      </w:r>
      <w:r w:rsidR="006A69C6">
        <w:rPr>
          <w:rFonts w:cstheme="minorHAnsi"/>
        </w:rPr>
        <w:t>s</w:t>
      </w:r>
      <w:r w:rsidR="00CC3CB9">
        <w:rPr>
          <w:rFonts w:cstheme="minorHAnsi"/>
        </w:rPr>
        <w:t xml:space="preserve"> App for Android devices. </w:t>
      </w:r>
      <w:r w:rsidRPr="009C02E1">
        <w:rPr>
          <w:rFonts w:cstheme="minorHAnsi"/>
        </w:rPr>
        <w:t xml:space="preserve">Work on </w:t>
      </w:r>
      <w:r w:rsidR="00CC3CB9">
        <w:rPr>
          <w:rFonts w:cstheme="minorHAnsi"/>
        </w:rPr>
        <w:t xml:space="preserve">web-based </w:t>
      </w:r>
      <w:r w:rsidRPr="009C02E1">
        <w:rPr>
          <w:rFonts w:cstheme="minorHAnsi"/>
        </w:rPr>
        <w:t>public</w:t>
      </w:r>
      <w:r w:rsidR="00CC3CB9">
        <w:rPr>
          <w:rFonts w:cstheme="minorHAnsi"/>
        </w:rPr>
        <w:t xml:space="preserve"> interface for the</w:t>
      </w:r>
      <w:r w:rsidRPr="009C02E1">
        <w:rPr>
          <w:rFonts w:cstheme="minorHAnsi"/>
        </w:rPr>
        <w:t xml:space="preserve"> spawning ground survey database </w:t>
      </w:r>
      <w:r w:rsidR="00CC3CB9">
        <w:rPr>
          <w:rFonts w:cstheme="minorHAnsi"/>
        </w:rPr>
        <w:t>that also submits data to the CAX. Developing a harvest App for commercial/port data using a N</w:t>
      </w:r>
      <w:r w:rsidRPr="009C02E1">
        <w:rPr>
          <w:rFonts w:cstheme="minorHAnsi"/>
        </w:rPr>
        <w:t>FWF grant</w:t>
      </w:r>
      <w:r w:rsidR="00CC3CB9">
        <w:rPr>
          <w:rFonts w:cstheme="minorHAnsi"/>
        </w:rPr>
        <w:t xml:space="preserve">. </w:t>
      </w:r>
      <w:r w:rsidR="00662358">
        <w:rPr>
          <w:rFonts w:cstheme="minorHAnsi"/>
        </w:rPr>
        <w:t xml:space="preserve">Renaming </w:t>
      </w:r>
      <w:r w:rsidR="00CC3CB9">
        <w:rPr>
          <w:rFonts w:cstheme="minorHAnsi"/>
        </w:rPr>
        <w:t xml:space="preserve">Work on sharing Puget Sound data with the CAX is being discussed with </w:t>
      </w:r>
      <w:r w:rsidRPr="009C02E1">
        <w:rPr>
          <w:rFonts w:cstheme="minorHAnsi"/>
        </w:rPr>
        <w:t xml:space="preserve">tribal </w:t>
      </w:r>
      <w:r w:rsidR="00C02B30" w:rsidRPr="009C02E1">
        <w:rPr>
          <w:rFonts w:cstheme="minorHAnsi"/>
        </w:rPr>
        <w:t>coordinators</w:t>
      </w:r>
      <w:r w:rsidR="00C02B30">
        <w:rPr>
          <w:rFonts w:cstheme="minorHAnsi"/>
        </w:rPr>
        <w:t xml:space="preserve"> from Puget Sound tribes</w:t>
      </w:r>
      <w:r w:rsidR="00CC3CB9">
        <w:rPr>
          <w:rFonts w:cstheme="minorHAnsi"/>
        </w:rPr>
        <w:t>. The WDFW B</w:t>
      </w:r>
      <w:r w:rsidR="00773F53">
        <w:rPr>
          <w:rFonts w:cstheme="minorHAnsi"/>
        </w:rPr>
        <w:t xml:space="preserve">iological </w:t>
      </w:r>
      <w:r w:rsidR="00CC3CB9">
        <w:rPr>
          <w:rFonts w:cstheme="minorHAnsi"/>
        </w:rPr>
        <w:t>D</w:t>
      </w:r>
      <w:r w:rsidR="00773F53">
        <w:rPr>
          <w:rFonts w:cstheme="minorHAnsi"/>
        </w:rPr>
        <w:t xml:space="preserve">ata </w:t>
      </w:r>
      <w:r w:rsidR="00CC3CB9">
        <w:rPr>
          <w:rFonts w:cstheme="minorHAnsi"/>
        </w:rPr>
        <w:t>S</w:t>
      </w:r>
      <w:r w:rsidR="00773F53">
        <w:rPr>
          <w:rFonts w:cstheme="minorHAnsi"/>
        </w:rPr>
        <w:t xml:space="preserve">ystem (BDS) Team </w:t>
      </w:r>
      <w:r w:rsidR="00CC3CB9">
        <w:rPr>
          <w:rFonts w:cstheme="minorHAnsi"/>
        </w:rPr>
        <w:t>produce</w:t>
      </w:r>
      <w:r w:rsidR="006A69C6">
        <w:rPr>
          <w:rFonts w:cstheme="minorHAnsi"/>
        </w:rPr>
        <w:t>d</w:t>
      </w:r>
      <w:r w:rsidR="00CC3CB9">
        <w:rPr>
          <w:rFonts w:cstheme="minorHAnsi"/>
        </w:rPr>
        <w:t xml:space="preserve"> its first newsletter targeting internal audience and will share it with the group.</w:t>
      </w:r>
    </w:p>
    <w:p w14:paraId="0B9FD769" w14:textId="395E956D" w:rsidR="00E76CF7" w:rsidRPr="009C02E1" w:rsidRDefault="00E76CF7" w:rsidP="00A41A7A">
      <w:pPr>
        <w:pStyle w:val="ListParagraph"/>
        <w:numPr>
          <w:ilvl w:val="0"/>
          <w:numId w:val="22"/>
        </w:numPr>
        <w:spacing w:line="240" w:lineRule="auto"/>
        <w:rPr>
          <w:rFonts w:cstheme="minorHAnsi"/>
        </w:rPr>
      </w:pPr>
      <w:r w:rsidRPr="009C02E1">
        <w:rPr>
          <w:rFonts w:cstheme="minorHAnsi"/>
        </w:rPr>
        <w:t>PNAMP</w:t>
      </w:r>
      <w:r w:rsidR="009C02E1" w:rsidRPr="009C02E1">
        <w:rPr>
          <w:rFonts w:cstheme="minorHAnsi"/>
        </w:rPr>
        <w:t xml:space="preserve">: </w:t>
      </w:r>
      <w:r w:rsidR="00591C3F">
        <w:rPr>
          <w:rFonts w:cstheme="minorHAnsi"/>
        </w:rPr>
        <w:t>Recent work is f</w:t>
      </w:r>
      <w:r w:rsidRPr="009C02E1">
        <w:rPr>
          <w:rFonts w:cstheme="minorHAnsi"/>
        </w:rPr>
        <w:t xml:space="preserve">ocused on </w:t>
      </w:r>
      <w:r w:rsidR="00720CEB">
        <w:rPr>
          <w:rFonts w:cstheme="minorHAnsi"/>
        </w:rPr>
        <w:t>E</w:t>
      </w:r>
      <w:r w:rsidRPr="009C02E1">
        <w:rPr>
          <w:rFonts w:cstheme="minorHAnsi"/>
        </w:rPr>
        <w:t xml:space="preserve">merging </w:t>
      </w:r>
      <w:r w:rsidR="00720CEB">
        <w:rPr>
          <w:rFonts w:cstheme="minorHAnsi"/>
        </w:rPr>
        <w:t>T</w:t>
      </w:r>
      <w:r w:rsidRPr="009C02E1">
        <w:rPr>
          <w:rFonts w:cstheme="minorHAnsi"/>
        </w:rPr>
        <w:t>echnologies</w:t>
      </w:r>
      <w:r w:rsidR="00720CEB">
        <w:rPr>
          <w:rFonts w:cstheme="minorHAnsi"/>
        </w:rPr>
        <w:t xml:space="preserve"> Information</w:t>
      </w:r>
      <w:r w:rsidRPr="009C02E1">
        <w:rPr>
          <w:rFonts w:cstheme="minorHAnsi"/>
        </w:rPr>
        <w:t xml:space="preserve"> </w:t>
      </w:r>
      <w:r w:rsidR="00C02B30">
        <w:rPr>
          <w:rFonts w:cstheme="minorHAnsi"/>
        </w:rPr>
        <w:t xml:space="preserve">Sessions </w:t>
      </w:r>
      <w:r w:rsidR="00720CEB">
        <w:rPr>
          <w:rFonts w:cstheme="minorHAnsi"/>
        </w:rPr>
        <w:t xml:space="preserve">(ETIS) </w:t>
      </w:r>
      <w:r w:rsidRPr="009C02E1">
        <w:rPr>
          <w:rFonts w:cstheme="minorHAnsi"/>
        </w:rPr>
        <w:t xml:space="preserve">webinar series </w:t>
      </w:r>
      <w:r w:rsidR="00720CEB">
        <w:rPr>
          <w:rFonts w:cstheme="minorHAnsi"/>
        </w:rPr>
        <w:t xml:space="preserve">in collaboration with StreamNet PSMFC staff. </w:t>
      </w:r>
      <w:r w:rsidR="00AB369F">
        <w:rPr>
          <w:rFonts w:cstheme="minorHAnsi"/>
        </w:rPr>
        <w:t xml:space="preserve">The ETIS is focusing on a </w:t>
      </w:r>
      <w:r w:rsidRPr="009C02E1">
        <w:rPr>
          <w:rFonts w:cstheme="minorHAnsi"/>
        </w:rPr>
        <w:t>different topic each month through February 2021</w:t>
      </w:r>
      <w:r w:rsidR="00AB369F">
        <w:rPr>
          <w:rFonts w:cstheme="minorHAnsi"/>
        </w:rPr>
        <w:t>.</w:t>
      </w:r>
      <w:r w:rsidR="00882508">
        <w:rPr>
          <w:rFonts w:cstheme="minorHAnsi"/>
        </w:rPr>
        <w:t xml:space="preserve"> </w:t>
      </w:r>
      <w:r w:rsidR="00AB369F">
        <w:rPr>
          <w:rFonts w:cstheme="minorHAnsi"/>
        </w:rPr>
        <w:t>Work is also focused on preparing for how the Fish</w:t>
      </w:r>
      <w:r w:rsidRPr="009C02E1">
        <w:rPr>
          <w:rFonts w:cstheme="minorHAnsi"/>
        </w:rPr>
        <w:t xml:space="preserve"> </w:t>
      </w:r>
      <w:r w:rsidR="00AB369F">
        <w:rPr>
          <w:rFonts w:cstheme="minorHAnsi"/>
        </w:rPr>
        <w:t>M</w:t>
      </w:r>
      <w:r w:rsidRPr="009C02E1">
        <w:rPr>
          <w:rFonts w:cstheme="minorHAnsi"/>
        </w:rPr>
        <w:t xml:space="preserve">onitoring </w:t>
      </w:r>
      <w:r w:rsidR="00AB369F">
        <w:rPr>
          <w:rFonts w:cstheme="minorHAnsi"/>
        </w:rPr>
        <w:t>W</w:t>
      </w:r>
      <w:r w:rsidRPr="009C02E1">
        <w:rPr>
          <w:rFonts w:cstheme="minorHAnsi"/>
        </w:rPr>
        <w:t xml:space="preserve">ork </w:t>
      </w:r>
      <w:r w:rsidR="00882508">
        <w:rPr>
          <w:rFonts w:cstheme="minorHAnsi"/>
        </w:rPr>
        <w:t>G</w:t>
      </w:r>
      <w:r w:rsidRPr="009C02E1">
        <w:rPr>
          <w:rFonts w:cstheme="minorHAnsi"/>
        </w:rPr>
        <w:t>roup will support CA</w:t>
      </w:r>
      <w:r w:rsidR="00AB369F">
        <w:rPr>
          <w:rFonts w:cstheme="minorHAnsi"/>
        </w:rPr>
        <w:t>P DES. Ongoing effort to continue improving monitorin</w:t>
      </w:r>
      <w:r w:rsidR="00882508">
        <w:rPr>
          <w:rFonts w:cstheme="minorHAnsi"/>
        </w:rPr>
        <w:t>g</w:t>
      </w:r>
      <w:r w:rsidR="00AB369F">
        <w:rPr>
          <w:rFonts w:cstheme="minorHAnsi"/>
        </w:rPr>
        <w:t>resources.org and provide orientation and training as needed.</w:t>
      </w:r>
    </w:p>
    <w:p w14:paraId="0E179903" w14:textId="0EF73C15" w:rsidR="00E76CF7" w:rsidRPr="009C02E1" w:rsidRDefault="00E76CF7" w:rsidP="00A41A7A">
      <w:pPr>
        <w:pStyle w:val="ListParagraph"/>
        <w:numPr>
          <w:ilvl w:val="0"/>
          <w:numId w:val="22"/>
        </w:numPr>
        <w:spacing w:line="240" w:lineRule="auto"/>
        <w:rPr>
          <w:rFonts w:cstheme="minorHAnsi"/>
        </w:rPr>
      </w:pPr>
      <w:r w:rsidRPr="009C02E1">
        <w:rPr>
          <w:rFonts w:cstheme="minorHAnsi"/>
        </w:rPr>
        <w:t>MFWP</w:t>
      </w:r>
      <w:r w:rsidR="009C02E1" w:rsidRPr="009C02E1">
        <w:rPr>
          <w:rFonts w:cstheme="minorHAnsi"/>
        </w:rPr>
        <w:t xml:space="preserve">: </w:t>
      </w:r>
      <w:r w:rsidR="00AB369F">
        <w:rPr>
          <w:rFonts w:cstheme="minorHAnsi"/>
        </w:rPr>
        <w:t xml:space="preserve">Ace Riverman will have been working on the StreamNet project for one-year in January 2021. Ace submitted his first data set to StreamNet in September 2020 and is working on improving the submittal process for MFWP by </w:t>
      </w:r>
      <w:r w:rsidRPr="009C02E1">
        <w:rPr>
          <w:rFonts w:cstheme="minorHAnsi"/>
        </w:rPr>
        <w:t>re</w:t>
      </w:r>
      <w:r w:rsidR="00AB318E">
        <w:rPr>
          <w:rFonts w:cstheme="minorHAnsi"/>
        </w:rPr>
        <w:t>-</w:t>
      </w:r>
      <w:r w:rsidRPr="009C02E1">
        <w:rPr>
          <w:rFonts w:cstheme="minorHAnsi"/>
        </w:rPr>
        <w:t>scripting some of their data exchange process</w:t>
      </w:r>
      <w:r w:rsidR="00AB369F">
        <w:rPr>
          <w:rFonts w:cstheme="minorHAnsi"/>
        </w:rPr>
        <w:t xml:space="preserve">. Ongoing work related to hydrography, providing </w:t>
      </w:r>
      <w:r w:rsidR="00EA589A">
        <w:rPr>
          <w:rFonts w:cstheme="minorHAnsi"/>
        </w:rPr>
        <w:t xml:space="preserve">GIS </w:t>
      </w:r>
      <w:r w:rsidR="00AB369F">
        <w:rPr>
          <w:rFonts w:cstheme="minorHAnsi"/>
        </w:rPr>
        <w:t xml:space="preserve">training for </w:t>
      </w:r>
      <w:r w:rsidR="005346B0">
        <w:rPr>
          <w:rFonts w:cstheme="minorHAnsi"/>
        </w:rPr>
        <w:t>MFWP staff</w:t>
      </w:r>
      <w:r w:rsidR="00AB369F">
        <w:rPr>
          <w:rFonts w:cstheme="minorHAnsi"/>
        </w:rPr>
        <w:t xml:space="preserve">, and updating </w:t>
      </w:r>
      <w:r w:rsidR="005346B0">
        <w:rPr>
          <w:rFonts w:cstheme="minorHAnsi"/>
        </w:rPr>
        <w:t xml:space="preserve">web </w:t>
      </w:r>
      <w:r w:rsidR="00AB369F">
        <w:rPr>
          <w:rFonts w:cstheme="minorHAnsi"/>
        </w:rPr>
        <w:t xml:space="preserve">mapping </w:t>
      </w:r>
      <w:r w:rsidR="005346B0">
        <w:rPr>
          <w:rFonts w:cstheme="minorHAnsi"/>
        </w:rPr>
        <w:t xml:space="preserve">application codebase </w:t>
      </w:r>
      <w:r w:rsidR="00AB369F">
        <w:rPr>
          <w:rFonts w:cstheme="minorHAnsi"/>
        </w:rPr>
        <w:t>to ESRI</w:t>
      </w:r>
      <w:r w:rsidR="00AA4F83">
        <w:rPr>
          <w:rFonts w:cstheme="minorHAnsi"/>
        </w:rPr>
        <w:t>.</w:t>
      </w:r>
      <w:r w:rsidR="00AB369F">
        <w:rPr>
          <w:rFonts w:cstheme="minorHAnsi"/>
        </w:rPr>
        <w:t xml:space="preserve"> MFWP</w:t>
      </w:r>
      <w:r w:rsidR="00AA1F81" w:rsidRPr="009C02E1">
        <w:rPr>
          <w:rFonts w:cstheme="minorHAnsi"/>
        </w:rPr>
        <w:t xml:space="preserve"> </w:t>
      </w:r>
      <w:r w:rsidR="00AB369F">
        <w:rPr>
          <w:rFonts w:cstheme="minorHAnsi"/>
        </w:rPr>
        <w:t xml:space="preserve">internal committee that prioritizes work is currently focused </w:t>
      </w:r>
      <w:r w:rsidR="00AA1F81" w:rsidRPr="009C02E1">
        <w:rPr>
          <w:rFonts w:cstheme="minorHAnsi"/>
        </w:rPr>
        <w:t>on licensing systems</w:t>
      </w:r>
      <w:r w:rsidR="005346B0">
        <w:rPr>
          <w:rFonts w:cstheme="minorHAnsi"/>
        </w:rPr>
        <w:t xml:space="preserve"> upgrade</w:t>
      </w:r>
      <w:r w:rsidR="00AB369F">
        <w:rPr>
          <w:rFonts w:cstheme="minorHAnsi"/>
        </w:rPr>
        <w:t>.</w:t>
      </w:r>
    </w:p>
    <w:p w14:paraId="3A55AE9B" w14:textId="3CC4DBAC" w:rsidR="00AA1F81" w:rsidRPr="009C02E1" w:rsidRDefault="00AA1F81" w:rsidP="00A41A7A">
      <w:pPr>
        <w:pStyle w:val="ListParagraph"/>
        <w:numPr>
          <w:ilvl w:val="0"/>
          <w:numId w:val="22"/>
        </w:numPr>
        <w:spacing w:line="240" w:lineRule="auto"/>
        <w:rPr>
          <w:rFonts w:cstheme="minorHAnsi"/>
        </w:rPr>
      </w:pPr>
      <w:r w:rsidRPr="009C02E1">
        <w:rPr>
          <w:rFonts w:cstheme="minorHAnsi"/>
        </w:rPr>
        <w:t>NPCC</w:t>
      </w:r>
      <w:r w:rsidR="009C02E1" w:rsidRPr="009C02E1">
        <w:rPr>
          <w:rFonts w:cstheme="minorHAnsi"/>
        </w:rPr>
        <w:t>:</w:t>
      </w:r>
      <w:bookmarkStart w:id="0" w:name="_GoBack"/>
      <w:bookmarkEnd w:id="0"/>
      <w:r w:rsidR="00C02B30">
        <w:rPr>
          <w:rFonts w:cstheme="minorHAnsi"/>
        </w:rPr>
        <w:t xml:space="preserve"> The NPCC adopted the final part of the 2020 Addendum to the 2014 </w:t>
      </w:r>
      <w:r w:rsidR="00AB369F">
        <w:rPr>
          <w:rFonts w:cstheme="minorHAnsi"/>
        </w:rPr>
        <w:t xml:space="preserve">Columbia Basin Fish and Wildlife Program </w:t>
      </w:r>
      <w:r w:rsidR="00C02B30">
        <w:rPr>
          <w:rFonts w:cstheme="minorHAnsi"/>
        </w:rPr>
        <w:t xml:space="preserve">in August </w:t>
      </w:r>
      <w:r w:rsidR="00AB369F">
        <w:rPr>
          <w:rFonts w:cstheme="minorHAnsi"/>
        </w:rPr>
        <w:t>2020</w:t>
      </w:r>
      <w:r w:rsidR="00C02B30">
        <w:rPr>
          <w:rFonts w:cstheme="minorHAnsi"/>
        </w:rPr>
        <w:t>.</w:t>
      </w:r>
      <w:r w:rsidR="00AB369F">
        <w:rPr>
          <w:rFonts w:cstheme="minorHAnsi"/>
        </w:rPr>
        <w:t xml:space="preserve"> Addendum</w:t>
      </w:r>
      <w:r w:rsidR="009C02E1" w:rsidRPr="009C02E1">
        <w:rPr>
          <w:rFonts w:cstheme="minorHAnsi"/>
        </w:rPr>
        <w:t xml:space="preserve"> </w:t>
      </w:r>
      <w:r w:rsidRPr="009C02E1">
        <w:rPr>
          <w:rFonts w:cstheme="minorHAnsi"/>
        </w:rPr>
        <w:t xml:space="preserve">Part 2 </w:t>
      </w:r>
      <w:r w:rsidR="00AB369F">
        <w:rPr>
          <w:rFonts w:cstheme="minorHAnsi"/>
        </w:rPr>
        <w:t xml:space="preserve">was </w:t>
      </w:r>
      <w:r w:rsidRPr="009C02E1">
        <w:rPr>
          <w:rFonts w:cstheme="minorHAnsi"/>
        </w:rPr>
        <w:t>adopted in January 2020</w:t>
      </w:r>
      <w:r w:rsidR="00AB369F">
        <w:rPr>
          <w:rFonts w:cstheme="minorHAnsi"/>
        </w:rPr>
        <w:t>, and</w:t>
      </w:r>
      <w:r w:rsidRPr="009C02E1">
        <w:rPr>
          <w:rFonts w:cstheme="minorHAnsi"/>
        </w:rPr>
        <w:t xml:space="preserve"> Part 1 was adopted in August 2020</w:t>
      </w:r>
      <w:r w:rsidR="00AB369F">
        <w:rPr>
          <w:rFonts w:cstheme="minorHAnsi"/>
        </w:rPr>
        <w:t xml:space="preserve">. The </w:t>
      </w:r>
      <w:r w:rsidRPr="009C02E1">
        <w:rPr>
          <w:rFonts w:cstheme="minorHAnsi"/>
        </w:rPr>
        <w:t xml:space="preserve">amendment </w:t>
      </w:r>
      <w:r w:rsidR="00AB369F">
        <w:rPr>
          <w:rFonts w:cstheme="minorHAnsi"/>
        </w:rPr>
        <w:t xml:space="preserve">process </w:t>
      </w:r>
      <w:r w:rsidR="00C02B30">
        <w:rPr>
          <w:rFonts w:cstheme="minorHAnsi"/>
        </w:rPr>
        <w:t>ended</w:t>
      </w:r>
      <w:r w:rsidR="00AB369F">
        <w:rPr>
          <w:rFonts w:cstheme="minorHAnsi"/>
        </w:rPr>
        <w:t xml:space="preserve"> in Octo</w:t>
      </w:r>
      <w:r w:rsidRPr="009C02E1">
        <w:rPr>
          <w:rFonts w:cstheme="minorHAnsi"/>
        </w:rPr>
        <w:t>ber 2020</w:t>
      </w:r>
      <w:r w:rsidR="00AB369F">
        <w:rPr>
          <w:rFonts w:cstheme="minorHAnsi"/>
        </w:rPr>
        <w:t xml:space="preserve"> with adoption of the findings. Staff is focused on the approach to build out the reporting</w:t>
      </w:r>
      <w:r w:rsidR="00C02B30">
        <w:rPr>
          <w:rFonts w:cstheme="minorHAnsi"/>
        </w:rPr>
        <w:t xml:space="preserve"> process</w:t>
      </w:r>
      <w:r w:rsidR="00AB369F">
        <w:rPr>
          <w:rFonts w:cstheme="minorHAnsi"/>
        </w:rPr>
        <w:t xml:space="preserve"> for Part 1</w:t>
      </w:r>
      <w:r w:rsidR="00C02B30">
        <w:rPr>
          <w:rFonts w:cstheme="minorHAnsi"/>
        </w:rPr>
        <w:t xml:space="preserve"> - – reporting against goals and objectives</w:t>
      </w:r>
      <w:r w:rsidR="00AB369F">
        <w:rPr>
          <w:rFonts w:cstheme="minorHAnsi"/>
        </w:rPr>
        <w:t xml:space="preserve">, starting with a focus on the data needed </w:t>
      </w:r>
      <w:r w:rsidR="00C02B30">
        <w:rPr>
          <w:rFonts w:cstheme="minorHAnsi"/>
        </w:rPr>
        <w:t>at</w:t>
      </w:r>
      <w:r w:rsidR="00AB369F">
        <w:rPr>
          <w:rFonts w:cstheme="minorHAnsi"/>
        </w:rPr>
        <w:t xml:space="preserve"> the indicators level. This reporting</w:t>
      </w:r>
      <w:r w:rsidRPr="009C02E1">
        <w:rPr>
          <w:rFonts w:cstheme="minorHAnsi"/>
        </w:rPr>
        <w:t xml:space="preserve"> will be relying on existing databases </w:t>
      </w:r>
      <w:r w:rsidR="00C02B30">
        <w:rPr>
          <w:rFonts w:cstheme="minorHAnsi"/>
        </w:rPr>
        <w:t xml:space="preserve">such as </w:t>
      </w:r>
      <w:proofErr w:type="spellStart"/>
      <w:r w:rsidR="00C02B30">
        <w:rPr>
          <w:rFonts w:cstheme="minorHAnsi"/>
        </w:rPr>
        <w:t>StreamNet</w:t>
      </w:r>
      <w:proofErr w:type="spellEnd"/>
      <w:r w:rsidR="00C02B30">
        <w:rPr>
          <w:rFonts w:cstheme="minorHAnsi"/>
        </w:rPr>
        <w:t xml:space="preserve"> and CAX </w:t>
      </w:r>
      <w:r w:rsidRPr="009C02E1">
        <w:rPr>
          <w:rFonts w:cstheme="minorHAnsi"/>
        </w:rPr>
        <w:t>for the information need</w:t>
      </w:r>
      <w:r w:rsidR="00AB369F">
        <w:rPr>
          <w:rFonts w:cstheme="minorHAnsi"/>
        </w:rPr>
        <w:t>ed.</w:t>
      </w:r>
    </w:p>
    <w:p w14:paraId="041831BA" w14:textId="478E7DD0" w:rsidR="00B7473F" w:rsidRDefault="00AA1F81" w:rsidP="00A41A7A">
      <w:pPr>
        <w:pStyle w:val="ListParagraph"/>
        <w:numPr>
          <w:ilvl w:val="0"/>
          <w:numId w:val="22"/>
        </w:numPr>
        <w:spacing w:line="240" w:lineRule="auto"/>
        <w:rPr>
          <w:rFonts w:cstheme="minorHAnsi"/>
        </w:rPr>
      </w:pPr>
      <w:r w:rsidRPr="00B7473F">
        <w:rPr>
          <w:rFonts w:cstheme="minorHAnsi"/>
        </w:rPr>
        <w:t>C</w:t>
      </w:r>
      <w:r w:rsidR="009C02E1" w:rsidRPr="00B7473F">
        <w:rPr>
          <w:rFonts w:cstheme="minorHAnsi"/>
        </w:rPr>
        <w:t xml:space="preserve">CT: </w:t>
      </w:r>
      <w:r w:rsidRPr="00B7473F">
        <w:rPr>
          <w:rFonts w:cstheme="minorHAnsi"/>
        </w:rPr>
        <w:t>Working on automating juvenile population estimates</w:t>
      </w:r>
      <w:r w:rsidR="00DD5D78" w:rsidRPr="00B7473F">
        <w:rPr>
          <w:rFonts w:cstheme="minorHAnsi"/>
        </w:rPr>
        <w:t xml:space="preserve">, </w:t>
      </w:r>
      <w:r w:rsidR="00B7473F" w:rsidRPr="00B7473F">
        <w:rPr>
          <w:rFonts w:cstheme="minorHAnsi"/>
        </w:rPr>
        <w:t>and expecting to be done testing and start automation in 2021. R</w:t>
      </w:r>
      <w:r w:rsidRPr="00B7473F">
        <w:rPr>
          <w:rFonts w:cstheme="minorHAnsi"/>
        </w:rPr>
        <w:t>eceived funding</w:t>
      </w:r>
      <w:r w:rsidR="00B7473F" w:rsidRPr="00B7473F">
        <w:rPr>
          <w:rFonts w:cstheme="minorHAnsi"/>
        </w:rPr>
        <w:t xml:space="preserve"> from </w:t>
      </w:r>
      <w:r w:rsidR="00207B37">
        <w:rPr>
          <w:rFonts w:cstheme="minorHAnsi"/>
        </w:rPr>
        <w:t xml:space="preserve">StreamNet Program through its </w:t>
      </w:r>
      <w:r w:rsidR="00B7473F" w:rsidRPr="00B7473F">
        <w:rPr>
          <w:rFonts w:cstheme="minorHAnsi"/>
        </w:rPr>
        <w:t>IJFA</w:t>
      </w:r>
      <w:r w:rsidR="00207B37">
        <w:rPr>
          <w:rFonts w:cstheme="minorHAnsi"/>
        </w:rPr>
        <w:t xml:space="preserve"> funding</w:t>
      </w:r>
      <w:r w:rsidRPr="00B7473F">
        <w:rPr>
          <w:rFonts w:cstheme="minorHAnsi"/>
        </w:rPr>
        <w:t xml:space="preserve"> to </w:t>
      </w:r>
      <w:r w:rsidR="00B7473F" w:rsidRPr="00B7473F">
        <w:rPr>
          <w:rFonts w:cstheme="minorHAnsi"/>
        </w:rPr>
        <w:t>d</w:t>
      </w:r>
      <w:r w:rsidR="00DF0035">
        <w:rPr>
          <w:rFonts w:cstheme="minorHAnsi"/>
        </w:rPr>
        <w:t>o</w:t>
      </w:r>
      <w:r w:rsidR="00B7473F" w:rsidRPr="00B7473F">
        <w:rPr>
          <w:rFonts w:cstheme="minorHAnsi"/>
        </w:rPr>
        <w:t xml:space="preserve"> the necessary work to flow</w:t>
      </w:r>
      <w:r w:rsidRPr="00B7473F">
        <w:rPr>
          <w:rFonts w:cstheme="minorHAnsi"/>
        </w:rPr>
        <w:t xml:space="preserve"> spring Chinook </w:t>
      </w:r>
      <w:r w:rsidR="00B7473F" w:rsidRPr="00B7473F">
        <w:rPr>
          <w:rFonts w:cstheme="minorHAnsi"/>
        </w:rPr>
        <w:t>10j</w:t>
      </w:r>
      <w:r w:rsidR="00AB69A1">
        <w:rPr>
          <w:rFonts w:cstheme="minorHAnsi"/>
        </w:rPr>
        <w:t xml:space="preserve"> </w:t>
      </w:r>
      <w:r w:rsidR="0063663C">
        <w:rPr>
          <w:rFonts w:cstheme="minorHAnsi"/>
        </w:rPr>
        <w:t>[</w:t>
      </w:r>
      <w:r w:rsidR="00AB69A1">
        <w:rPr>
          <w:rFonts w:cstheme="minorHAnsi"/>
        </w:rPr>
        <w:t>ESA "experimental population"</w:t>
      </w:r>
      <w:r w:rsidR="0063663C">
        <w:rPr>
          <w:rFonts w:cstheme="minorHAnsi"/>
        </w:rPr>
        <w:t>]</w:t>
      </w:r>
      <w:r w:rsidR="00B7473F" w:rsidRPr="00B7473F">
        <w:rPr>
          <w:rFonts w:cstheme="minorHAnsi"/>
        </w:rPr>
        <w:t xml:space="preserve"> </w:t>
      </w:r>
      <w:r w:rsidRPr="00B7473F">
        <w:rPr>
          <w:rFonts w:cstheme="minorHAnsi"/>
        </w:rPr>
        <w:t xml:space="preserve">data </w:t>
      </w:r>
      <w:r w:rsidR="00B7473F" w:rsidRPr="00B7473F">
        <w:rPr>
          <w:rFonts w:cstheme="minorHAnsi"/>
        </w:rPr>
        <w:t xml:space="preserve">into the CAX </w:t>
      </w:r>
      <w:r w:rsidRPr="00B7473F">
        <w:rPr>
          <w:rFonts w:cstheme="minorHAnsi"/>
        </w:rPr>
        <w:t>for 2021</w:t>
      </w:r>
      <w:r w:rsidR="00B7473F" w:rsidRPr="00B7473F">
        <w:rPr>
          <w:rFonts w:cstheme="minorHAnsi"/>
        </w:rPr>
        <w:t xml:space="preserve">. Will also be engaging in the hatchery indicator work through the </w:t>
      </w:r>
      <w:r w:rsidR="00B7473F">
        <w:rPr>
          <w:rFonts w:cstheme="minorHAnsi"/>
        </w:rPr>
        <w:t xml:space="preserve">CAP awarded </w:t>
      </w:r>
      <w:r w:rsidRPr="00B7473F">
        <w:rPr>
          <w:rFonts w:cstheme="minorHAnsi"/>
        </w:rPr>
        <w:t xml:space="preserve">EPA exchange </w:t>
      </w:r>
      <w:r w:rsidR="00B7473F" w:rsidRPr="00B7473F">
        <w:rPr>
          <w:rFonts w:cstheme="minorHAnsi"/>
        </w:rPr>
        <w:t xml:space="preserve">network </w:t>
      </w:r>
      <w:r w:rsidRPr="00B7473F">
        <w:rPr>
          <w:rFonts w:cstheme="minorHAnsi"/>
        </w:rPr>
        <w:t>grant</w:t>
      </w:r>
      <w:r w:rsidR="00B7473F" w:rsidRPr="00B7473F">
        <w:rPr>
          <w:rFonts w:cstheme="minorHAnsi"/>
        </w:rPr>
        <w:t xml:space="preserve"> </w:t>
      </w:r>
    </w:p>
    <w:p w14:paraId="2F384FA3" w14:textId="12DAF87B" w:rsidR="00C3664D" w:rsidRPr="00B7473F" w:rsidRDefault="00C3664D" w:rsidP="009E013C">
      <w:pPr>
        <w:pStyle w:val="ListParagraph"/>
        <w:numPr>
          <w:ilvl w:val="0"/>
          <w:numId w:val="22"/>
        </w:numPr>
        <w:spacing w:line="240" w:lineRule="auto"/>
        <w:rPr>
          <w:rFonts w:cstheme="minorHAnsi"/>
        </w:rPr>
      </w:pPr>
      <w:r w:rsidRPr="00B7473F">
        <w:rPr>
          <w:rFonts w:cstheme="minorHAnsi"/>
        </w:rPr>
        <w:t>ODFW</w:t>
      </w:r>
      <w:r w:rsidR="009C02E1" w:rsidRPr="00B7473F">
        <w:rPr>
          <w:rFonts w:cstheme="minorHAnsi"/>
        </w:rPr>
        <w:t xml:space="preserve">: </w:t>
      </w:r>
      <w:r w:rsidRPr="00B7473F">
        <w:rPr>
          <w:rFonts w:cstheme="minorHAnsi"/>
        </w:rPr>
        <w:t>April</w:t>
      </w:r>
      <w:r w:rsidR="009E013C">
        <w:rPr>
          <w:rFonts w:cstheme="minorHAnsi"/>
        </w:rPr>
        <w:t xml:space="preserve"> </w:t>
      </w:r>
      <w:r w:rsidR="009E013C" w:rsidRPr="009E013C">
        <w:rPr>
          <w:rFonts w:cstheme="minorHAnsi"/>
        </w:rPr>
        <w:t>Brenden-Locke</w:t>
      </w:r>
      <w:r w:rsidRPr="00B7473F">
        <w:rPr>
          <w:rFonts w:cstheme="minorHAnsi"/>
        </w:rPr>
        <w:t xml:space="preserve"> taking over</w:t>
      </w:r>
      <w:r w:rsidR="009E013C">
        <w:rPr>
          <w:rFonts w:cstheme="minorHAnsi"/>
        </w:rPr>
        <w:t xml:space="preserve"> on StreamNet Steering Committee</w:t>
      </w:r>
      <w:r w:rsidRPr="00B7473F">
        <w:rPr>
          <w:rFonts w:cstheme="minorHAnsi"/>
        </w:rPr>
        <w:t xml:space="preserve"> for Cedric</w:t>
      </w:r>
      <w:r w:rsidR="009E013C">
        <w:rPr>
          <w:rFonts w:cstheme="minorHAnsi"/>
        </w:rPr>
        <w:t xml:space="preserve"> Cooney</w:t>
      </w:r>
      <w:r w:rsidR="00B7473F">
        <w:rPr>
          <w:rFonts w:cstheme="minorHAnsi"/>
        </w:rPr>
        <w:t xml:space="preserve">. ODFW is </w:t>
      </w:r>
      <w:r w:rsidRPr="00B7473F">
        <w:rPr>
          <w:rFonts w:cstheme="minorHAnsi"/>
        </w:rPr>
        <w:t xml:space="preserve">on track for </w:t>
      </w:r>
      <w:r w:rsidR="00C02B30">
        <w:rPr>
          <w:rFonts w:cstheme="minorHAnsi"/>
        </w:rPr>
        <w:t xml:space="preserve">CAX </w:t>
      </w:r>
      <w:r w:rsidRPr="00B7473F">
        <w:rPr>
          <w:rFonts w:cstheme="minorHAnsi"/>
        </w:rPr>
        <w:t>data submissions</w:t>
      </w:r>
      <w:r w:rsidR="00B7473F">
        <w:rPr>
          <w:rFonts w:cstheme="minorHAnsi"/>
        </w:rPr>
        <w:t xml:space="preserve"> and have </w:t>
      </w:r>
      <w:r w:rsidRPr="00B7473F">
        <w:rPr>
          <w:rFonts w:cstheme="minorHAnsi"/>
        </w:rPr>
        <w:t xml:space="preserve">completed </w:t>
      </w:r>
      <w:r w:rsidR="00B7473F">
        <w:rPr>
          <w:rFonts w:cstheme="minorHAnsi"/>
        </w:rPr>
        <w:t xml:space="preserve">a </w:t>
      </w:r>
      <w:r w:rsidRPr="00B7473F">
        <w:rPr>
          <w:rFonts w:cstheme="minorHAnsi"/>
        </w:rPr>
        <w:t>new web application for submitting CA</w:t>
      </w:r>
      <w:r w:rsidR="00B7473F">
        <w:rPr>
          <w:rFonts w:cstheme="minorHAnsi"/>
        </w:rPr>
        <w:t>P</w:t>
      </w:r>
      <w:r w:rsidRPr="00B7473F">
        <w:rPr>
          <w:rFonts w:cstheme="minorHAnsi"/>
        </w:rPr>
        <w:t xml:space="preserve"> data over the exchange network</w:t>
      </w:r>
      <w:r w:rsidR="00B7473F">
        <w:rPr>
          <w:rFonts w:cstheme="minorHAnsi"/>
        </w:rPr>
        <w:t>.  Working on a plan to improve the Salmon Recovery Tracker, and also developed an internal system to show areas impacted by wildfires.</w:t>
      </w:r>
    </w:p>
    <w:p w14:paraId="1E53FA5B" w14:textId="4F9B07A7" w:rsidR="00FD6E5B" w:rsidRPr="00C02B30" w:rsidRDefault="00FD6E5B" w:rsidP="00C02B30">
      <w:pPr>
        <w:pStyle w:val="ListParagraph"/>
        <w:numPr>
          <w:ilvl w:val="0"/>
          <w:numId w:val="22"/>
        </w:numPr>
        <w:spacing w:line="240" w:lineRule="auto"/>
        <w:rPr>
          <w:rFonts w:cstheme="minorHAnsi"/>
        </w:rPr>
      </w:pPr>
      <w:r w:rsidRPr="009C02E1">
        <w:rPr>
          <w:rFonts w:cstheme="minorHAnsi"/>
        </w:rPr>
        <w:t>BPA</w:t>
      </w:r>
      <w:r w:rsidR="009C02E1" w:rsidRPr="009C02E1">
        <w:rPr>
          <w:rFonts w:cstheme="minorHAnsi"/>
        </w:rPr>
        <w:t xml:space="preserve">: </w:t>
      </w:r>
      <w:r w:rsidR="009A36DC">
        <w:rPr>
          <w:rFonts w:cstheme="minorHAnsi"/>
        </w:rPr>
        <w:t>BPA’s c</w:t>
      </w:r>
      <w:r w:rsidR="00693683" w:rsidRPr="009C02E1">
        <w:rPr>
          <w:rFonts w:cstheme="minorHAnsi"/>
        </w:rPr>
        <w:t>urrent strategic plan goes through 2023,</w:t>
      </w:r>
      <w:r w:rsidR="00DF0035">
        <w:rPr>
          <w:rFonts w:cstheme="minorHAnsi"/>
        </w:rPr>
        <w:t xml:space="preserve"> and for now the plan is to keep cost</w:t>
      </w:r>
      <w:r w:rsidR="00506B66">
        <w:rPr>
          <w:rFonts w:cstheme="minorHAnsi"/>
        </w:rPr>
        <w:t>s</w:t>
      </w:r>
      <w:r w:rsidR="00DF0035">
        <w:rPr>
          <w:rFonts w:cstheme="minorHAnsi"/>
        </w:rPr>
        <w:t xml:space="preserve"> flat during this period. StreamNet</w:t>
      </w:r>
      <w:r w:rsidR="00693683" w:rsidRPr="009C02E1">
        <w:rPr>
          <w:rFonts w:cstheme="minorHAnsi"/>
        </w:rPr>
        <w:t xml:space="preserve"> will need to start working on </w:t>
      </w:r>
      <w:r w:rsidR="00DF0035">
        <w:rPr>
          <w:rFonts w:cstheme="minorHAnsi"/>
        </w:rPr>
        <w:t xml:space="preserve">the </w:t>
      </w:r>
      <w:r w:rsidR="00693683" w:rsidRPr="009C02E1">
        <w:rPr>
          <w:rFonts w:cstheme="minorHAnsi"/>
        </w:rPr>
        <w:t xml:space="preserve">new </w:t>
      </w:r>
      <w:r w:rsidR="00DF0035" w:rsidRPr="009C02E1">
        <w:rPr>
          <w:rFonts w:cstheme="minorHAnsi"/>
        </w:rPr>
        <w:t>2-year</w:t>
      </w:r>
      <w:r w:rsidR="00693683" w:rsidRPr="009C02E1">
        <w:rPr>
          <w:rFonts w:cstheme="minorHAnsi"/>
        </w:rPr>
        <w:t xml:space="preserve"> agreement for </w:t>
      </w:r>
      <w:r w:rsidR="00DF0035">
        <w:rPr>
          <w:rFonts w:cstheme="minorHAnsi"/>
        </w:rPr>
        <w:lastRenderedPageBreak/>
        <w:t xml:space="preserve">FY2022 and 2023. For FY2021, BPA added back some funding to </w:t>
      </w:r>
      <w:r w:rsidR="00693683" w:rsidRPr="009C02E1">
        <w:rPr>
          <w:rFonts w:cstheme="minorHAnsi"/>
        </w:rPr>
        <w:t>Stream</w:t>
      </w:r>
      <w:r w:rsidR="00AB318E">
        <w:rPr>
          <w:rFonts w:cstheme="minorHAnsi"/>
        </w:rPr>
        <w:t>N</w:t>
      </w:r>
      <w:r w:rsidR="00693683" w:rsidRPr="009C02E1">
        <w:rPr>
          <w:rFonts w:cstheme="minorHAnsi"/>
        </w:rPr>
        <w:t>et</w:t>
      </w:r>
      <w:r w:rsidR="00DF0035">
        <w:rPr>
          <w:rFonts w:cstheme="minorHAnsi"/>
        </w:rPr>
        <w:t xml:space="preserve"> base budget, and made the transfers from the BPA-ODFW portfolio management discussions. These budgetary and contract modifications </w:t>
      </w:r>
      <w:r w:rsidR="00693683" w:rsidRPr="009C02E1">
        <w:rPr>
          <w:rFonts w:cstheme="minorHAnsi"/>
        </w:rPr>
        <w:t>between PSMFC and BPA</w:t>
      </w:r>
      <w:r w:rsidR="00DF0035">
        <w:rPr>
          <w:rFonts w:cstheme="minorHAnsi"/>
        </w:rPr>
        <w:t xml:space="preserve"> are now completed</w:t>
      </w:r>
      <w:r w:rsidR="00C02B30">
        <w:rPr>
          <w:rFonts w:cstheme="minorHAnsi"/>
        </w:rPr>
        <w:t>. BPA is also working on improving communications with NPCC on project and budget issues.</w:t>
      </w:r>
    </w:p>
    <w:p w14:paraId="16B83C3E" w14:textId="26900AA6" w:rsidR="001B3DD3" w:rsidRPr="009C02E1" w:rsidRDefault="00693683" w:rsidP="00A41A7A">
      <w:pPr>
        <w:pStyle w:val="ListParagraph"/>
        <w:numPr>
          <w:ilvl w:val="0"/>
          <w:numId w:val="22"/>
        </w:numPr>
        <w:spacing w:line="240" w:lineRule="auto"/>
        <w:rPr>
          <w:rFonts w:cstheme="minorHAnsi"/>
        </w:rPr>
      </w:pPr>
      <w:r w:rsidRPr="009C02E1">
        <w:rPr>
          <w:rFonts w:cstheme="minorHAnsi"/>
        </w:rPr>
        <w:t>IDFG</w:t>
      </w:r>
      <w:r w:rsidR="009C02E1" w:rsidRPr="009C02E1">
        <w:rPr>
          <w:rFonts w:cstheme="minorHAnsi"/>
        </w:rPr>
        <w:t xml:space="preserve">: </w:t>
      </w:r>
      <w:r w:rsidRPr="009C02E1">
        <w:rPr>
          <w:rFonts w:cstheme="minorHAnsi"/>
        </w:rPr>
        <w:t xml:space="preserve">Filling some staffing vacancies, updated hydrography to tie </w:t>
      </w:r>
      <w:r w:rsidR="007D7F2A" w:rsidRPr="009C02E1">
        <w:rPr>
          <w:rFonts w:cstheme="minorHAnsi"/>
        </w:rPr>
        <w:t>in</w:t>
      </w:r>
      <w:r w:rsidR="00DF0035">
        <w:rPr>
          <w:rFonts w:cstheme="minorHAnsi"/>
        </w:rPr>
        <w:t xml:space="preserve"> the</w:t>
      </w:r>
      <w:r w:rsidR="007D7F2A" w:rsidRPr="009C02E1">
        <w:rPr>
          <w:rFonts w:cstheme="minorHAnsi"/>
        </w:rPr>
        <w:t xml:space="preserve"> </w:t>
      </w:r>
      <w:r w:rsidRPr="009C02E1">
        <w:rPr>
          <w:rFonts w:cstheme="minorHAnsi"/>
        </w:rPr>
        <w:t xml:space="preserve">stocking data </w:t>
      </w:r>
      <w:r w:rsidR="007D7F2A" w:rsidRPr="009C02E1">
        <w:rPr>
          <w:rFonts w:cstheme="minorHAnsi"/>
        </w:rPr>
        <w:t xml:space="preserve">and </w:t>
      </w:r>
      <w:r w:rsidR="00DF0035">
        <w:rPr>
          <w:rFonts w:cstheme="minorHAnsi"/>
        </w:rPr>
        <w:t xml:space="preserve">made </w:t>
      </w:r>
      <w:r w:rsidRPr="009C02E1">
        <w:rPr>
          <w:rFonts w:cstheme="minorHAnsi"/>
        </w:rPr>
        <w:t xml:space="preserve">updates </w:t>
      </w:r>
      <w:r w:rsidR="00DF0035">
        <w:rPr>
          <w:rFonts w:cstheme="minorHAnsi"/>
        </w:rPr>
        <w:t>to</w:t>
      </w:r>
      <w:r w:rsidRPr="009C02E1">
        <w:rPr>
          <w:rFonts w:cstheme="minorHAnsi"/>
        </w:rPr>
        <w:t xml:space="preserve"> fish distribution</w:t>
      </w:r>
      <w:r w:rsidR="008963FF">
        <w:rPr>
          <w:rFonts w:cstheme="minorHAnsi"/>
        </w:rPr>
        <w:t xml:space="preserve"> data</w:t>
      </w:r>
      <w:r w:rsidR="00DF0035">
        <w:rPr>
          <w:rFonts w:cstheme="minorHAnsi"/>
        </w:rPr>
        <w:t>.</w:t>
      </w:r>
      <w:r w:rsidRPr="009C02E1">
        <w:rPr>
          <w:rFonts w:cstheme="minorHAnsi"/>
        </w:rPr>
        <w:t xml:space="preserve"> </w:t>
      </w:r>
      <w:r w:rsidR="00DF0035">
        <w:rPr>
          <w:rFonts w:cstheme="minorHAnsi"/>
        </w:rPr>
        <w:t>T</w:t>
      </w:r>
      <w:r w:rsidR="007D7F2A" w:rsidRPr="009C02E1">
        <w:rPr>
          <w:rFonts w:cstheme="minorHAnsi"/>
        </w:rPr>
        <w:t>echnical assistance and data requests</w:t>
      </w:r>
      <w:r w:rsidR="008963FF">
        <w:rPr>
          <w:rFonts w:cstheme="minorHAnsi"/>
        </w:rPr>
        <w:t xml:space="preserve"> to support analysis and publications</w:t>
      </w:r>
      <w:r w:rsidR="007D7F2A" w:rsidRPr="009C02E1">
        <w:rPr>
          <w:rFonts w:cstheme="minorHAnsi"/>
        </w:rPr>
        <w:t xml:space="preserve"> have taken up a lot of staff time</w:t>
      </w:r>
      <w:r w:rsidR="00DF0035">
        <w:rPr>
          <w:rFonts w:cstheme="minorHAnsi"/>
        </w:rPr>
        <w:t xml:space="preserve">. Working with Wyoming on an </w:t>
      </w:r>
      <w:r w:rsidR="00712B08" w:rsidRPr="009C02E1">
        <w:rPr>
          <w:rFonts w:cstheme="minorHAnsi"/>
        </w:rPr>
        <w:t>online mapping tool for sucker distribution</w:t>
      </w:r>
      <w:r w:rsidR="00DF0035">
        <w:rPr>
          <w:rFonts w:cstheme="minorHAnsi"/>
        </w:rPr>
        <w:t xml:space="preserve"> (</w:t>
      </w:r>
      <w:r w:rsidR="00DF0035" w:rsidRPr="009C02E1">
        <w:rPr>
          <w:rFonts w:cstheme="minorHAnsi"/>
        </w:rPr>
        <w:t>Evan can send snapshot</w:t>
      </w:r>
      <w:r w:rsidR="00DF0035">
        <w:rPr>
          <w:rFonts w:cstheme="minorHAnsi"/>
        </w:rPr>
        <w:t xml:space="preserve"> to the group). Applying the strategy of working smarter for developers which includes improving documentation, cross-training, and prioritizing using ESRI tools before choosing to invest in custom coding.</w:t>
      </w:r>
    </w:p>
    <w:p w14:paraId="34EBDF6E" w14:textId="0F13BC17" w:rsidR="00712B08" w:rsidRPr="009C02E1" w:rsidRDefault="001B3DD3" w:rsidP="00A41A7A">
      <w:pPr>
        <w:pStyle w:val="ListParagraph"/>
        <w:numPr>
          <w:ilvl w:val="0"/>
          <w:numId w:val="22"/>
        </w:numPr>
        <w:spacing w:line="240" w:lineRule="auto"/>
        <w:rPr>
          <w:rFonts w:cstheme="minorHAnsi"/>
        </w:rPr>
      </w:pPr>
      <w:r w:rsidRPr="009C02E1">
        <w:rPr>
          <w:rFonts w:cstheme="minorHAnsi"/>
        </w:rPr>
        <w:t>CRITFC</w:t>
      </w:r>
      <w:r w:rsidR="009C02E1" w:rsidRPr="009C02E1">
        <w:rPr>
          <w:rFonts w:cstheme="minorHAnsi"/>
        </w:rPr>
        <w:t xml:space="preserve">: </w:t>
      </w:r>
      <w:r w:rsidR="0027718F" w:rsidRPr="009C02E1">
        <w:rPr>
          <w:rFonts w:cstheme="minorHAnsi"/>
        </w:rPr>
        <w:t>Intertribal Data Monitoring Project helps the member tribes with data management and sharing with CAX</w:t>
      </w:r>
      <w:r w:rsidR="008D7840">
        <w:rPr>
          <w:rFonts w:cstheme="minorHAnsi"/>
        </w:rPr>
        <w:t>.</w:t>
      </w:r>
      <w:r w:rsidR="0027718F" w:rsidRPr="009C02E1">
        <w:rPr>
          <w:rFonts w:cstheme="minorHAnsi"/>
        </w:rPr>
        <w:t xml:space="preserve"> </w:t>
      </w:r>
      <w:r w:rsidR="008D7840">
        <w:rPr>
          <w:rFonts w:cstheme="minorHAnsi"/>
        </w:rPr>
        <w:t>Meeting</w:t>
      </w:r>
      <w:r w:rsidR="0027718F" w:rsidRPr="009C02E1">
        <w:rPr>
          <w:rFonts w:cstheme="minorHAnsi"/>
        </w:rPr>
        <w:t xml:space="preserve"> next week with tribal staff and Stream</w:t>
      </w:r>
      <w:r w:rsidR="00AB318E">
        <w:rPr>
          <w:rFonts w:cstheme="minorHAnsi"/>
        </w:rPr>
        <w:t>N</w:t>
      </w:r>
      <w:r w:rsidR="0027718F" w:rsidRPr="009C02E1">
        <w:rPr>
          <w:rFonts w:cstheme="minorHAnsi"/>
        </w:rPr>
        <w:t>et staff to facilitate the data exchange process</w:t>
      </w:r>
      <w:r w:rsidR="008D7840">
        <w:rPr>
          <w:rFonts w:cstheme="minorHAnsi"/>
        </w:rPr>
        <w:t>.</w:t>
      </w:r>
      <w:r w:rsidR="0027718F" w:rsidRPr="009C02E1">
        <w:rPr>
          <w:rFonts w:cstheme="minorHAnsi"/>
        </w:rPr>
        <w:t xml:space="preserve"> </w:t>
      </w:r>
      <w:r w:rsidR="00A7401F" w:rsidRPr="009C02E1">
        <w:rPr>
          <w:rFonts w:cstheme="minorHAnsi"/>
        </w:rPr>
        <w:t>Library is closed to visitors but resources still available</w:t>
      </w:r>
      <w:r w:rsidR="008D7840">
        <w:rPr>
          <w:rFonts w:cstheme="minorHAnsi"/>
        </w:rPr>
        <w:t>.</w:t>
      </w:r>
      <w:r w:rsidR="00A7401F" w:rsidRPr="009C02E1">
        <w:rPr>
          <w:rFonts w:cstheme="minorHAnsi"/>
        </w:rPr>
        <w:t xml:space="preserve"> </w:t>
      </w:r>
      <w:r w:rsidR="008D7840">
        <w:rPr>
          <w:rFonts w:cstheme="minorHAnsi"/>
        </w:rPr>
        <w:t>W</w:t>
      </w:r>
      <w:r w:rsidR="00A7401F" w:rsidRPr="009C02E1">
        <w:rPr>
          <w:rFonts w:cstheme="minorHAnsi"/>
        </w:rPr>
        <w:t>orking on project to reconcile all the Stream</w:t>
      </w:r>
      <w:r w:rsidR="00AB318E">
        <w:rPr>
          <w:rFonts w:cstheme="minorHAnsi"/>
        </w:rPr>
        <w:t>N</w:t>
      </w:r>
      <w:r w:rsidR="00A7401F" w:rsidRPr="009C02E1">
        <w:rPr>
          <w:rFonts w:cstheme="minorHAnsi"/>
        </w:rPr>
        <w:t>et source documents</w:t>
      </w:r>
      <w:r w:rsidR="008D7840">
        <w:rPr>
          <w:rFonts w:cstheme="minorHAnsi"/>
        </w:rPr>
        <w:t>.</w:t>
      </w:r>
    </w:p>
    <w:p w14:paraId="57E74EAF" w14:textId="5DCE6451" w:rsidR="00712B08" w:rsidRPr="009C02E1" w:rsidRDefault="001B3DD3" w:rsidP="00A41A7A">
      <w:pPr>
        <w:pStyle w:val="ListParagraph"/>
        <w:numPr>
          <w:ilvl w:val="0"/>
          <w:numId w:val="22"/>
        </w:numPr>
        <w:spacing w:line="240" w:lineRule="auto"/>
        <w:rPr>
          <w:rFonts w:cstheme="minorHAnsi"/>
        </w:rPr>
      </w:pPr>
      <w:r w:rsidRPr="009C02E1">
        <w:rPr>
          <w:rFonts w:cstheme="minorHAnsi"/>
        </w:rPr>
        <w:t>NOAA</w:t>
      </w:r>
      <w:r w:rsidR="009C02E1" w:rsidRPr="009C02E1">
        <w:rPr>
          <w:rFonts w:cstheme="minorHAnsi"/>
        </w:rPr>
        <w:t xml:space="preserve">: </w:t>
      </w:r>
      <w:r w:rsidR="00E14A4A" w:rsidRPr="009C02E1">
        <w:rPr>
          <w:rFonts w:cstheme="minorHAnsi"/>
        </w:rPr>
        <w:t xml:space="preserve">In the middle of </w:t>
      </w:r>
      <w:r w:rsidR="00BA153A">
        <w:rPr>
          <w:rFonts w:cstheme="minorHAnsi"/>
        </w:rPr>
        <w:t xml:space="preserve">a </w:t>
      </w:r>
      <w:r w:rsidR="00E14A4A" w:rsidRPr="009C02E1">
        <w:rPr>
          <w:rFonts w:cstheme="minorHAnsi"/>
        </w:rPr>
        <w:t>status review process and have used abundance and productivity data from CA</w:t>
      </w:r>
      <w:r w:rsidR="00BA153A">
        <w:rPr>
          <w:rFonts w:cstheme="minorHAnsi"/>
        </w:rPr>
        <w:t>.</w:t>
      </w:r>
      <w:r w:rsidR="00E14A4A" w:rsidRPr="009C02E1">
        <w:rPr>
          <w:rFonts w:cstheme="minorHAnsi"/>
        </w:rPr>
        <w:t xml:space="preserve"> </w:t>
      </w:r>
      <w:r w:rsidR="00BA153A">
        <w:rPr>
          <w:rFonts w:cstheme="minorHAnsi"/>
        </w:rPr>
        <w:t>W</w:t>
      </w:r>
      <w:r w:rsidR="00E14A4A" w:rsidRPr="009C02E1">
        <w:rPr>
          <w:rFonts w:cstheme="minorHAnsi"/>
        </w:rPr>
        <w:t>orking to bring in Puget Sound data</w:t>
      </w:r>
      <w:r w:rsidR="00BA153A">
        <w:rPr>
          <w:rFonts w:cstheme="minorHAnsi"/>
        </w:rPr>
        <w:t>.</w:t>
      </w:r>
      <w:r w:rsidR="00C02B30">
        <w:rPr>
          <w:rFonts w:cstheme="minorHAnsi"/>
        </w:rPr>
        <w:t xml:space="preserve"> Mari estimated that about 90% of the status review data is coming from the CAX.</w:t>
      </w:r>
    </w:p>
    <w:p w14:paraId="5FC2739A" w14:textId="434E7C04" w:rsidR="00E14A4A" w:rsidRPr="009C02E1" w:rsidRDefault="001B3DD3" w:rsidP="00C960A4">
      <w:pPr>
        <w:pStyle w:val="ListParagraph"/>
        <w:numPr>
          <w:ilvl w:val="0"/>
          <w:numId w:val="22"/>
        </w:numPr>
        <w:spacing w:after="0" w:line="240" w:lineRule="auto"/>
        <w:rPr>
          <w:rFonts w:cstheme="minorHAnsi"/>
        </w:rPr>
      </w:pPr>
      <w:r w:rsidRPr="009C02E1">
        <w:rPr>
          <w:rFonts w:cstheme="minorHAnsi"/>
        </w:rPr>
        <w:t>PSMFC</w:t>
      </w:r>
      <w:r w:rsidR="009C02E1" w:rsidRPr="009C02E1">
        <w:rPr>
          <w:rFonts w:cstheme="minorHAnsi"/>
        </w:rPr>
        <w:t xml:space="preserve">: </w:t>
      </w:r>
      <w:r w:rsidR="00E14A4A" w:rsidRPr="009C02E1">
        <w:rPr>
          <w:rFonts w:cstheme="minorHAnsi"/>
        </w:rPr>
        <w:t>Starting to look at refreshing web</w:t>
      </w:r>
      <w:r w:rsidR="00BA153A">
        <w:rPr>
          <w:rFonts w:cstheme="minorHAnsi"/>
        </w:rPr>
        <w:t xml:space="preserve"> </w:t>
      </w:r>
      <w:r w:rsidR="00E14A4A" w:rsidRPr="009C02E1">
        <w:rPr>
          <w:rFonts w:cstheme="minorHAnsi"/>
        </w:rPr>
        <w:t>site to improve ease of finding information, maintenance, etc. Greg is developing new tabular tools</w:t>
      </w:r>
      <w:r w:rsidR="00BA153A">
        <w:rPr>
          <w:rFonts w:cstheme="minorHAnsi"/>
        </w:rPr>
        <w:t>.</w:t>
      </w:r>
    </w:p>
    <w:p w14:paraId="41D9C797" w14:textId="77777777" w:rsidR="0059712F" w:rsidRDefault="0059712F" w:rsidP="00C960A4">
      <w:pPr>
        <w:spacing w:after="0" w:line="240" w:lineRule="auto"/>
        <w:rPr>
          <w:rFonts w:cstheme="minorHAnsi"/>
          <w:b/>
        </w:rPr>
      </w:pPr>
    </w:p>
    <w:p w14:paraId="5ACAD43B" w14:textId="77777777" w:rsidR="00216CC5" w:rsidRPr="00216CC5" w:rsidRDefault="00216CC5" w:rsidP="00C960A4">
      <w:pPr>
        <w:spacing w:after="0" w:line="240" w:lineRule="auto"/>
        <w:rPr>
          <w:rFonts w:cstheme="minorHAnsi"/>
          <w:b/>
        </w:rPr>
      </w:pPr>
      <w:r w:rsidRPr="00216CC5">
        <w:rPr>
          <w:rFonts w:cstheme="minorHAnsi"/>
          <w:b/>
        </w:rPr>
        <w:t>PSMFC StreamNet staff updates</w:t>
      </w:r>
      <w:r w:rsidR="0059712F">
        <w:rPr>
          <w:rFonts w:cstheme="minorHAnsi"/>
          <w:b/>
        </w:rPr>
        <w:t xml:space="preserve"> (see PowerPoint slides)</w:t>
      </w:r>
    </w:p>
    <w:p w14:paraId="323CB63F" w14:textId="77777777" w:rsidR="006B7B80" w:rsidRPr="0059712F" w:rsidRDefault="00B22FEE" w:rsidP="00A41A7A">
      <w:pPr>
        <w:pStyle w:val="ListParagraph"/>
        <w:numPr>
          <w:ilvl w:val="0"/>
          <w:numId w:val="23"/>
        </w:numPr>
        <w:spacing w:line="240" w:lineRule="auto"/>
        <w:rPr>
          <w:rFonts w:cstheme="minorHAnsi"/>
          <w:b/>
          <w:u w:val="single"/>
        </w:rPr>
      </w:pPr>
      <w:r w:rsidRPr="0059712F">
        <w:rPr>
          <w:rFonts w:cstheme="minorHAnsi"/>
          <w:b/>
          <w:u w:val="single"/>
        </w:rPr>
        <w:t xml:space="preserve">Update on Tabular Queries </w:t>
      </w:r>
    </w:p>
    <w:p w14:paraId="5E286E6B" w14:textId="2BC1099F" w:rsidR="00B22FEE" w:rsidRDefault="0059712F" w:rsidP="00C960A4">
      <w:pPr>
        <w:pStyle w:val="ListParagraph"/>
        <w:spacing w:after="0" w:line="240" w:lineRule="auto"/>
        <w:rPr>
          <w:rFonts w:cstheme="minorHAnsi"/>
        </w:rPr>
      </w:pPr>
      <w:r>
        <w:rPr>
          <w:rFonts w:cstheme="minorHAnsi"/>
        </w:rPr>
        <w:t>Greg has been refreshing the trend query tool to improve functionality and to integrate within the website.  The new query tool focuses on provid</w:t>
      </w:r>
      <w:r w:rsidR="00C02B30">
        <w:rPr>
          <w:rFonts w:cstheme="minorHAnsi"/>
        </w:rPr>
        <w:t>ing</w:t>
      </w:r>
      <w:r>
        <w:rPr>
          <w:rFonts w:cstheme="minorHAnsi"/>
        </w:rPr>
        <w:t xml:space="preserve"> easy access to data, </w:t>
      </w:r>
      <w:r w:rsidR="00C02B30">
        <w:rPr>
          <w:rFonts w:cstheme="minorHAnsi"/>
        </w:rPr>
        <w:t xml:space="preserve">and </w:t>
      </w:r>
      <w:r>
        <w:rPr>
          <w:rFonts w:cstheme="minorHAnsi"/>
        </w:rPr>
        <w:t>using filters requested by users. Additional filter</w:t>
      </w:r>
      <w:r w:rsidR="00C02B30">
        <w:rPr>
          <w:rFonts w:cstheme="minorHAnsi"/>
        </w:rPr>
        <w:t>s</w:t>
      </w:r>
      <w:r>
        <w:rPr>
          <w:rFonts w:cstheme="minorHAnsi"/>
        </w:rPr>
        <w:t xml:space="preserve"> may be added in subsequent versions.  A similar approach will be use</w:t>
      </w:r>
      <w:r w:rsidR="002E29CA">
        <w:rPr>
          <w:rFonts w:cstheme="minorHAnsi"/>
        </w:rPr>
        <w:t>d</w:t>
      </w:r>
      <w:r>
        <w:rPr>
          <w:rFonts w:cstheme="minorHAnsi"/>
        </w:rPr>
        <w:t xml:space="preserve"> to develop a tabular query for the CAX HLI data and for the Data Store. The new </w:t>
      </w:r>
      <w:r w:rsidR="00DD5041">
        <w:rPr>
          <w:rFonts w:cstheme="minorHAnsi"/>
        </w:rPr>
        <w:t>t</w:t>
      </w:r>
      <w:r w:rsidR="0063336B" w:rsidRPr="0059712F">
        <w:rPr>
          <w:rFonts w:cstheme="minorHAnsi"/>
        </w:rPr>
        <w:t>rend app should be live soon</w:t>
      </w:r>
      <w:r>
        <w:rPr>
          <w:rFonts w:cstheme="minorHAnsi"/>
        </w:rPr>
        <w:t>.</w:t>
      </w:r>
    </w:p>
    <w:p w14:paraId="5020EF6A" w14:textId="77777777" w:rsidR="002144F7" w:rsidRDefault="002144F7" w:rsidP="00C960A4">
      <w:pPr>
        <w:pStyle w:val="ListParagraph"/>
        <w:spacing w:after="0" w:line="240" w:lineRule="auto"/>
        <w:rPr>
          <w:rFonts w:cstheme="minorHAnsi"/>
        </w:rPr>
      </w:pPr>
    </w:p>
    <w:p w14:paraId="1A8D889B" w14:textId="77777777" w:rsidR="002144F7" w:rsidRPr="0059712F" w:rsidRDefault="002144F7" w:rsidP="00C960A4">
      <w:pPr>
        <w:pStyle w:val="ListParagraph"/>
        <w:spacing w:after="0" w:line="240" w:lineRule="auto"/>
        <w:rPr>
          <w:rFonts w:cstheme="minorHAnsi"/>
          <w:b/>
          <w:i/>
        </w:rPr>
      </w:pPr>
      <w:r w:rsidRPr="0059712F">
        <w:rPr>
          <w:rFonts w:cstheme="minorHAnsi"/>
          <w:b/>
          <w:i/>
        </w:rPr>
        <w:t xml:space="preserve">Group Discussion: </w:t>
      </w:r>
    </w:p>
    <w:p w14:paraId="42BE66A5" w14:textId="77777777" w:rsidR="002144F7" w:rsidRDefault="002144F7" w:rsidP="00C960A4">
      <w:pPr>
        <w:pStyle w:val="ListParagraph"/>
        <w:spacing w:after="0" w:line="240" w:lineRule="auto"/>
        <w:rPr>
          <w:rFonts w:cstheme="minorHAnsi"/>
        </w:rPr>
      </w:pPr>
      <w:r>
        <w:rPr>
          <w:rFonts w:cstheme="minorHAnsi"/>
        </w:rPr>
        <w:t>None</w:t>
      </w:r>
    </w:p>
    <w:p w14:paraId="1D749498" w14:textId="77777777" w:rsidR="0059712F" w:rsidRPr="0059712F" w:rsidRDefault="0059712F" w:rsidP="00C960A4">
      <w:pPr>
        <w:pStyle w:val="ListParagraph"/>
        <w:spacing w:after="0" w:line="240" w:lineRule="auto"/>
        <w:rPr>
          <w:rFonts w:cstheme="minorHAnsi"/>
        </w:rPr>
      </w:pPr>
    </w:p>
    <w:p w14:paraId="1C755E18" w14:textId="77777777" w:rsidR="00B22FEE" w:rsidRPr="0059712F" w:rsidRDefault="00B22FEE" w:rsidP="00C960A4">
      <w:pPr>
        <w:pStyle w:val="ListParagraph"/>
        <w:numPr>
          <w:ilvl w:val="0"/>
          <w:numId w:val="23"/>
        </w:numPr>
        <w:spacing w:after="0" w:line="240" w:lineRule="auto"/>
        <w:rPr>
          <w:rFonts w:cstheme="minorHAnsi"/>
          <w:b/>
          <w:u w:val="single"/>
        </w:rPr>
      </w:pPr>
      <w:r w:rsidRPr="0059712F">
        <w:rPr>
          <w:rFonts w:cstheme="minorHAnsi"/>
          <w:b/>
          <w:u w:val="single"/>
        </w:rPr>
        <w:t>Update on DDT Charter Process (Mike)</w:t>
      </w:r>
    </w:p>
    <w:p w14:paraId="5DA76E26" w14:textId="3922EF2E" w:rsidR="00366FA3" w:rsidRDefault="0059712F" w:rsidP="00A41A7A">
      <w:pPr>
        <w:pStyle w:val="ListParagraph"/>
        <w:spacing w:line="240" w:lineRule="auto"/>
        <w:rPr>
          <w:rFonts w:cstheme="minorHAnsi"/>
        </w:rPr>
      </w:pPr>
      <w:r>
        <w:rPr>
          <w:rFonts w:cstheme="minorHAnsi"/>
        </w:rPr>
        <w:t xml:space="preserve">We are drafting a new </w:t>
      </w:r>
      <w:r w:rsidR="00ED3499">
        <w:rPr>
          <w:rFonts w:cstheme="minorHAnsi"/>
        </w:rPr>
        <w:t>DES Development Team (</w:t>
      </w:r>
      <w:r>
        <w:rPr>
          <w:rFonts w:cstheme="minorHAnsi"/>
        </w:rPr>
        <w:t>DDT</w:t>
      </w:r>
      <w:r w:rsidR="00ED3499">
        <w:rPr>
          <w:rFonts w:cstheme="minorHAnsi"/>
        </w:rPr>
        <w:t>)</w:t>
      </w:r>
      <w:r>
        <w:rPr>
          <w:rFonts w:cstheme="minorHAnsi"/>
        </w:rPr>
        <w:t xml:space="preserve"> charter to describe the responsibilities and </w:t>
      </w:r>
      <w:r w:rsidR="00ED3499">
        <w:rPr>
          <w:rFonts w:cstheme="minorHAnsi"/>
        </w:rPr>
        <w:t xml:space="preserve">update </w:t>
      </w:r>
      <w:r>
        <w:rPr>
          <w:rFonts w:cstheme="minorHAnsi"/>
        </w:rPr>
        <w:t>process</w:t>
      </w:r>
      <w:r w:rsidR="003D224E">
        <w:rPr>
          <w:rFonts w:cstheme="minorHAnsi"/>
        </w:rPr>
        <w:t>es</w:t>
      </w:r>
      <w:r>
        <w:rPr>
          <w:rFonts w:cstheme="minorHAnsi"/>
        </w:rPr>
        <w:t xml:space="preserve">. Having this document will make it easier for other groups joining the DDT to understand what is expected as members and to put in place a process to make it easier for data providers to track changes to the DES.  We are also updating the 2003 version of the </w:t>
      </w:r>
      <w:r w:rsidR="003D224E">
        <w:rPr>
          <w:rFonts w:cstheme="minorHAnsi"/>
        </w:rPr>
        <w:t xml:space="preserve">DES change </w:t>
      </w:r>
      <w:r>
        <w:rPr>
          <w:rFonts w:cstheme="minorHAnsi"/>
        </w:rPr>
        <w:t xml:space="preserve">process for </w:t>
      </w:r>
      <w:r w:rsidR="003D224E">
        <w:rPr>
          <w:rFonts w:cstheme="minorHAnsi"/>
        </w:rPr>
        <w:t xml:space="preserve">adding </w:t>
      </w:r>
      <w:r>
        <w:rPr>
          <w:rFonts w:cstheme="minorHAnsi"/>
        </w:rPr>
        <w:t>new and revisin</w:t>
      </w:r>
      <w:r w:rsidR="003D224E">
        <w:rPr>
          <w:rFonts w:cstheme="minorHAnsi"/>
        </w:rPr>
        <w:t>g</w:t>
      </w:r>
      <w:r>
        <w:rPr>
          <w:rFonts w:cstheme="minorHAnsi"/>
        </w:rPr>
        <w:t xml:space="preserve"> existing DES</w:t>
      </w:r>
      <w:r w:rsidR="003D224E">
        <w:rPr>
          <w:rFonts w:cstheme="minorHAnsi"/>
        </w:rPr>
        <w:t>s,</w:t>
      </w:r>
      <w:r>
        <w:rPr>
          <w:rFonts w:cstheme="minorHAnsi"/>
        </w:rPr>
        <w:t xml:space="preserve"> so that </w:t>
      </w:r>
      <w:r w:rsidR="003D224E">
        <w:rPr>
          <w:rFonts w:cstheme="minorHAnsi"/>
        </w:rPr>
        <w:t>it</w:t>
      </w:r>
      <w:r>
        <w:rPr>
          <w:rFonts w:cstheme="minorHAnsi"/>
        </w:rPr>
        <w:t xml:space="preserve"> is current and will align with the DDT Charter. The draft charter and updated process will be shared with the StreamNet Steering Committee and CAP DDT for their input.</w:t>
      </w:r>
    </w:p>
    <w:p w14:paraId="7B3980D1" w14:textId="77777777" w:rsidR="0059712F" w:rsidRDefault="0059712F" w:rsidP="00A41A7A">
      <w:pPr>
        <w:pStyle w:val="ListParagraph"/>
        <w:spacing w:line="240" w:lineRule="auto"/>
        <w:rPr>
          <w:rFonts w:cstheme="minorHAnsi"/>
        </w:rPr>
      </w:pPr>
    </w:p>
    <w:p w14:paraId="680FCA09" w14:textId="77777777" w:rsidR="0059712F" w:rsidRPr="0059712F" w:rsidRDefault="0059712F" w:rsidP="00A41A7A">
      <w:pPr>
        <w:pStyle w:val="ListParagraph"/>
        <w:spacing w:line="240" w:lineRule="auto"/>
        <w:rPr>
          <w:rFonts w:cstheme="minorHAnsi"/>
          <w:b/>
          <w:i/>
        </w:rPr>
      </w:pPr>
      <w:r w:rsidRPr="0059712F">
        <w:rPr>
          <w:rFonts w:cstheme="minorHAnsi"/>
          <w:b/>
          <w:i/>
        </w:rPr>
        <w:t xml:space="preserve">Group Discussion: </w:t>
      </w:r>
    </w:p>
    <w:p w14:paraId="40C69BB4" w14:textId="798E625A" w:rsidR="0059712F" w:rsidRDefault="0059712F" w:rsidP="00A41A7A">
      <w:pPr>
        <w:pStyle w:val="ListParagraph"/>
        <w:spacing w:line="240" w:lineRule="auto"/>
        <w:rPr>
          <w:rFonts w:cstheme="minorHAnsi"/>
        </w:rPr>
      </w:pPr>
      <w:r>
        <w:rPr>
          <w:rFonts w:cstheme="minorHAnsi"/>
        </w:rPr>
        <w:t xml:space="preserve">General input on draft charter: </w:t>
      </w:r>
      <w:r w:rsidR="00912836">
        <w:rPr>
          <w:rFonts w:cstheme="minorHAnsi"/>
        </w:rPr>
        <w:t>I</w:t>
      </w:r>
      <w:r w:rsidR="000E3FE2" w:rsidRPr="001E26A2">
        <w:rPr>
          <w:rFonts w:cstheme="minorHAnsi"/>
        </w:rPr>
        <w:t>t’s been difficult to track what decisions are being made and why</w:t>
      </w:r>
      <w:r w:rsidR="004509E6" w:rsidRPr="001E26A2">
        <w:rPr>
          <w:rFonts w:cstheme="minorHAnsi"/>
        </w:rPr>
        <w:t>,</w:t>
      </w:r>
      <w:r w:rsidR="000E3FE2" w:rsidRPr="001E26A2">
        <w:rPr>
          <w:rFonts w:cstheme="minorHAnsi"/>
        </w:rPr>
        <w:t xml:space="preserve"> and there has been a disconnect between the biologists and the data managers</w:t>
      </w:r>
      <w:r w:rsidR="00655993">
        <w:rPr>
          <w:rFonts w:cstheme="minorHAnsi"/>
        </w:rPr>
        <w:t xml:space="preserve">, and it would be good </w:t>
      </w:r>
      <w:r w:rsidR="000E3FE2" w:rsidRPr="001E26A2">
        <w:rPr>
          <w:rFonts w:cstheme="minorHAnsi"/>
        </w:rPr>
        <w:t>to see both sides included in this process to resolve that disconnect</w:t>
      </w:r>
      <w:r w:rsidR="00912836">
        <w:rPr>
          <w:rFonts w:cstheme="minorHAnsi"/>
        </w:rPr>
        <w:t>.</w:t>
      </w:r>
      <w:r w:rsidR="000E3FE2" w:rsidRPr="001E26A2">
        <w:rPr>
          <w:rFonts w:cstheme="minorHAnsi"/>
        </w:rPr>
        <w:t xml:space="preserve"> </w:t>
      </w:r>
    </w:p>
    <w:p w14:paraId="1E501977" w14:textId="77777777" w:rsidR="0059712F" w:rsidRDefault="0059712F" w:rsidP="00A41A7A">
      <w:pPr>
        <w:pStyle w:val="ListParagraph"/>
        <w:spacing w:line="240" w:lineRule="auto"/>
        <w:rPr>
          <w:rFonts w:cstheme="minorHAnsi"/>
        </w:rPr>
      </w:pPr>
    </w:p>
    <w:p w14:paraId="01EDB23E" w14:textId="2AB6CE9F" w:rsidR="000E3FE2" w:rsidRPr="001E26A2" w:rsidRDefault="0059712F" w:rsidP="00A41A7A">
      <w:pPr>
        <w:pStyle w:val="ListParagraph"/>
        <w:spacing w:line="240" w:lineRule="auto"/>
        <w:rPr>
          <w:rFonts w:cstheme="minorHAnsi"/>
        </w:rPr>
      </w:pPr>
      <w:r>
        <w:rPr>
          <w:rFonts w:cstheme="minorHAnsi"/>
        </w:rPr>
        <w:t xml:space="preserve">75% </w:t>
      </w:r>
      <w:r w:rsidR="00E95EFF">
        <w:rPr>
          <w:rFonts w:cstheme="minorHAnsi"/>
        </w:rPr>
        <w:t xml:space="preserve">supermajority </w:t>
      </w:r>
      <w:r>
        <w:rPr>
          <w:rFonts w:cstheme="minorHAnsi"/>
        </w:rPr>
        <w:t>versus consensus</w:t>
      </w:r>
      <w:r w:rsidR="00912836">
        <w:rPr>
          <w:rFonts w:cstheme="minorHAnsi"/>
        </w:rPr>
        <w:t xml:space="preserve"> </w:t>
      </w:r>
      <w:r w:rsidR="00E95EFF">
        <w:rPr>
          <w:rFonts w:cstheme="minorHAnsi"/>
        </w:rPr>
        <w:t xml:space="preserve">for decisions </w:t>
      </w:r>
      <w:r w:rsidR="00912836">
        <w:rPr>
          <w:rFonts w:cstheme="minorHAnsi"/>
        </w:rPr>
        <w:t>in the charter and DES change process</w:t>
      </w:r>
      <w:r>
        <w:rPr>
          <w:rFonts w:cstheme="minorHAnsi"/>
        </w:rPr>
        <w:t>: If a 75% approach is used then the draft charter will need</w:t>
      </w:r>
      <w:r w:rsidR="000E3FE2" w:rsidRPr="001E26A2">
        <w:rPr>
          <w:rFonts w:cstheme="minorHAnsi"/>
        </w:rPr>
        <w:t xml:space="preserve"> to clearly identify who is a voting party </w:t>
      </w:r>
      <w:r w:rsidR="000E3FE2" w:rsidRPr="001E26A2">
        <w:rPr>
          <w:rFonts w:cstheme="minorHAnsi"/>
        </w:rPr>
        <w:lastRenderedPageBreak/>
        <w:t>and that the quorum is met (needs to be spelled out in the document)</w:t>
      </w:r>
      <w:r w:rsidR="0011323D">
        <w:rPr>
          <w:rFonts w:cstheme="minorHAnsi"/>
        </w:rPr>
        <w:t xml:space="preserve">. Discussion around why </w:t>
      </w:r>
      <w:r w:rsidR="00912836">
        <w:rPr>
          <w:rFonts w:cstheme="minorHAnsi"/>
        </w:rPr>
        <w:t xml:space="preserve">to </w:t>
      </w:r>
      <w:r w:rsidR="0011323D">
        <w:rPr>
          <w:rFonts w:cstheme="minorHAnsi"/>
        </w:rPr>
        <w:t>use 75%</w:t>
      </w:r>
      <w:r w:rsidR="00912836">
        <w:rPr>
          <w:rFonts w:cstheme="minorHAnsi"/>
        </w:rPr>
        <w:t xml:space="preserve"> supermajority</w:t>
      </w:r>
      <w:r w:rsidR="0011323D">
        <w:rPr>
          <w:rFonts w:cstheme="minorHAnsi"/>
        </w:rPr>
        <w:t xml:space="preserve"> instead of consensus. Others chimed in that consensus would be best suited to the DDT process</w:t>
      </w:r>
      <w:r w:rsidR="00583004">
        <w:rPr>
          <w:rFonts w:cstheme="minorHAnsi"/>
        </w:rPr>
        <w:t>, and that "consensus" doesn't mean everyone agrees, just that no one objects</w:t>
      </w:r>
      <w:r w:rsidR="0011323D">
        <w:rPr>
          <w:rFonts w:cstheme="minorHAnsi"/>
        </w:rPr>
        <w:t xml:space="preserve">.  </w:t>
      </w:r>
      <w:r w:rsidR="00E95EFF">
        <w:rPr>
          <w:rFonts w:cstheme="minorHAnsi"/>
        </w:rPr>
        <w:t>Planned slower, more deliberate t</w:t>
      </w:r>
      <w:r w:rsidR="00634203">
        <w:rPr>
          <w:rFonts w:cstheme="minorHAnsi"/>
        </w:rPr>
        <w:t>imeline of actual adoption of DES changes can accommodate the different parties. Can request that those that dissent bring a suggestion so they can’t simply dissent and not help in finding a solution.</w:t>
      </w:r>
      <w:r w:rsidR="00E95EFF">
        <w:rPr>
          <w:rFonts w:cstheme="minorHAnsi"/>
        </w:rPr>
        <w:t xml:space="preserve"> In the end </w:t>
      </w:r>
      <w:r w:rsidR="00655993">
        <w:rPr>
          <w:rFonts w:cstheme="minorHAnsi"/>
        </w:rPr>
        <w:t xml:space="preserve">we had </w:t>
      </w:r>
      <w:r w:rsidR="00E95EFF">
        <w:rPr>
          <w:rFonts w:cstheme="minorHAnsi"/>
        </w:rPr>
        <w:t>"consensus on consensus", so proposed 75% supermajority for DDT decisions is dropped.</w:t>
      </w:r>
      <w:r w:rsidR="00634203">
        <w:rPr>
          <w:rFonts w:cstheme="minorHAnsi"/>
        </w:rPr>
        <w:t xml:space="preserve"> </w:t>
      </w:r>
      <w:r w:rsidR="0009193E" w:rsidRPr="0009193E">
        <w:rPr>
          <w:rFonts w:cstheme="minorHAnsi"/>
          <w:highlight w:val="yellow"/>
          <w:u w:val="single"/>
        </w:rPr>
        <w:t>Action item</w:t>
      </w:r>
      <w:r w:rsidR="0011323D" w:rsidRPr="0009193E">
        <w:rPr>
          <w:rFonts w:cstheme="minorHAnsi"/>
          <w:highlight w:val="yellow"/>
          <w:u w:val="single"/>
        </w:rPr>
        <w:t xml:space="preserve">: the draft charter will </w:t>
      </w:r>
      <w:r w:rsidR="0009193E">
        <w:rPr>
          <w:rFonts w:cstheme="minorHAnsi"/>
          <w:highlight w:val="yellow"/>
          <w:u w:val="single"/>
        </w:rPr>
        <w:t xml:space="preserve">be modified to </w:t>
      </w:r>
      <w:r w:rsidR="0011323D" w:rsidRPr="0009193E">
        <w:rPr>
          <w:rFonts w:cstheme="minorHAnsi"/>
          <w:highlight w:val="yellow"/>
          <w:u w:val="single"/>
        </w:rPr>
        <w:t>include a consensus approach</w:t>
      </w:r>
      <w:r w:rsidR="00583004">
        <w:rPr>
          <w:rFonts w:cstheme="minorHAnsi"/>
          <w:highlight w:val="yellow"/>
          <w:u w:val="single"/>
        </w:rPr>
        <w:t>, not supermajority</w:t>
      </w:r>
      <w:r w:rsidR="0011323D" w:rsidRPr="0009193E">
        <w:rPr>
          <w:rFonts w:cstheme="minorHAnsi"/>
          <w:highlight w:val="yellow"/>
          <w:u w:val="single"/>
        </w:rPr>
        <w:t>.</w:t>
      </w:r>
    </w:p>
    <w:p w14:paraId="16DB96FE" w14:textId="26EB9CA5" w:rsidR="000E3FE2" w:rsidRPr="00C960A4" w:rsidRDefault="0059712F" w:rsidP="00A41A7A">
      <w:pPr>
        <w:spacing w:line="240" w:lineRule="auto"/>
        <w:ind w:left="720"/>
        <w:rPr>
          <w:rFonts w:cstheme="minorHAnsi"/>
          <w:u w:val="single"/>
        </w:rPr>
      </w:pPr>
      <w:r>
        <w:rPr>
          <w:rFonts w:cstheme="minorHAnsi"/>
        </w:rPr>
        <w:t>Relationship between ExC</w:t>
      </w:r>
      <w:r w:rsidR="002E29CA">
        <w:rPr>
          <w:rFonts w:cstheme="minorHAnsi"/>
        </w:rPr>
        <w:t>o</w:t>
      </w:r>
      <w:r>
        <w:rPr>
          <w:rFonts w:cstheme="minorHAnsi"/>
        </w:rPr>
        <w:t>m and DDT: W</w:t>
      </w:r>
      <w:r w:rsidR="000E3FE2" w:rsidRPr="001E26A2">
        <w:rPr>
          <w:rFonts w:cstheme="minorHAnsi"/>
        </w:rPr>
        <w:t>h</w:t>
      </w:r>
      <w:r>
        <w:rPr>
          <w:rFonts w:cstheme="minorHAnsi"/>
        </w:rPr>
        <w:t xml:space="preserve">at </w:t>
      </w:r>
      <w:r w:rsidR="000E3FE2" w:rsidRPr="001E26A2">
        <w:rPr>
          <w:rFonts w:cstheme="minorHAnsi"/>
        </w:rPr>
        <w:t xml:space="preserve">would happen if the team </w:t>
      </w:r>
      <w:r w:rsidR="00C960A4" w:rsidRPr="001E26A2">
        <w:rPr>
          <w:rFonts w:cstheme="minorHAnsi"/>
        </w:rPr>
        <w:t>decided</w:t>
      </w:r>
      <w:r w:rsidR="000E3FE2" w:rsidRPr="001E26A2">
        <w:rPr>
          <w:rFonts w:cstheme="minorHAnsi"/>
        </w:rPr>
        <w:t xml:space="preserve"> </w:t>
      </w:r>
      <w:r w:rsidR="003C2CA9">
        <w:rPr>
          <w:rFonts w:cstheme="minorHAnsi"/>
        </w:rPr>
        <w:t xml:space="preserve">one way </w:t>
      </w:r>
      <w:r w:rsidR="000E3FE2" w:rsidRPr="001E26A2">
        <w:rPr>
          <w:rFonts w:cstheme="minorHAnsi"/>
        </w:rPr>
        <w:t xml:space="preserve">and the ExCom decided to go a different way? </w:t>
      </w:r>
      <w:r>
        <w:rPr>
          <w:rFonts w:cstheme="minorHAnsi"/>
        </w:rPr>
        <w:t xml:space="preserve"> </w:t>
      </w:r>
      <w:r w:rsidRPr="0011323D">
        <w:rPr>
          <w:rFonts w:cstheme="minorHAnsi"/>
          <w:u w:val="single"/>
        </w:rPr>
        <w:t>Response</w:t>
      </w:r>
      <w:r w:rsidRPr="00C960A4">
        <w:rPr>
          <w:rFonts w:cstheme="minorHAnsi"/>
          <w:u w:val="single"/>
        </w:rPr>
        <w:t xml:space="preserve">: </w:t>
      </w:r>
      <w:r w:rsidR="000E3FE2" w:rsidRPr="00C960A4">
        <w:rPr>
          <w:rFonts w:cstheme="minorHAnsi"/>
          <w:u w:val="single"/>
        </w:rPr>
        <w:t>the “go ahead” order starts with the ExCom, then the DDT works on it</w:t>
      </w:r>
      <w:r w:rsidR="00C960A4">
        <w:rPr>
          <w:rFonts w:cstheme="minorHAnsi"/>
          <w:u w:val="single"/>
        </w:rPr>
        <w:t>.</w:t>
      </w:r>
    </w:p>
    <w:p w14:paraId="013C5709" w14:textId="77777777" w:rsidR="0011323D" w:rsidRDefault="0011323D" w:rsidP="00C960A4">
      <w:pPr>
        <w:spacing w:after="0" w:line="240" w:lineRule="auto"/>
        <w:ind w:left="720"/>
        <w:rPr>
          <w:rFonts w:cstheme="minorHAnsi"/>
          <w:u w:val="single"/>
        </w:rPr>
      </w:pPr>
      <w:r>
        <w:rPr>
          <w:rFonts w:cstheme="minorHAnsi"/>
        </w:rPr>
        <w:t>Who should Cha</w:t>
      </w:r>
      <w:r w:rsidR="00634203">
        <w:rPr>
          <w:rFonts w:cstheme="minorHAnsi"/>
        </w:rPr>
        <w:t xml:space="preserve">ir </w:t>
      </w:r>
      <w:r>
        <w:rPr>
          <w:rFonts w:cstheme="minorHAnsi"/>
        </w:rPr>
        <w:t xml:space="preserve">the DDT: One comment related to the title assigned to the SN staff leading the DDT. Suggestion that a better suited title may be DDT Coordinator instead of Chair. </w:t>
      </w:r>
      <w:r w:rsidRPr="001E26A2">
        <w:rPr>
          <w:rFonts w:cstheme="minorHAnsi"/>
        </w:rPr>
        <w:t>Chair of the group should be rotated through the members</w:t>
      </w:r>
      <w:r>
        <w:rPr>
          <w:rFonts w:cstheme="minorHAnsi"/>
        </w:rPr>
        <w:t xml:space="preserve">.  </w:t>
      </w:r>
      <w:r w:rsidR="004F1BC5" w:rsidRPr="004F1BC5">
        <w:rPr>
          <w:rFonts w:cstheme="minorHAnsi"/>
          <w:highlight w:val="yellow"/>
          <w:u w:val="single"/>
        </w:rPr>
        <w:t>Action item</w:t>
      </w:r>
      <w:r w:rsidRPr="004F1BC5">
        <w:rPr>
          <w:rFonts w:cstheme="minorHAnsi"/>
          <w:highlight w:val="yellow"/>
          <w:u w:val="single"/>
        </w:rPr>
        <w:t>: decision to change the title from chair to DDT Coordinator is deferred to later.</w:t>
      </w:r>
      <w:r>
        <w:rPr>
          <w:rFonts w:cstheme="minorHAnsi"/>
          <w:u w:val="single"/>
        </w:rPr>
        <w:t xml:space="preserve"> </w:t>
      </w:r>
    </w:p>
    <w:p w14:paraId="02E3A6B3" w14:textId="77777777" w:rsidR="004F1BC5" w:rsidRDefault="004F1BC5" w:rsidP="00C960A4">
      <w:pPr>
        <w:spacing w:after="0" w:line="240" w:lineRule="auto"/>
        <w:ind w:left="720"/>
        <w:rPr>
          <w:rFonts w:cstheme="minorHAnsi"/>
          <w:u w:val="single"/>
        </w:rPr>
      </w:pPr>
    </w:p>
    <w:p w14:paraId="727EDDDE" w14:textId="3DA1CD2B" w:rsidR="00BA7C45" w:rsidRPr="001E26A2" w:rsidRDefault="0011323D" w:rsidP="00C960A4">
      <w:pPr>
        <w:spacing w:after="0" w:line="240" w:lineRule="auto"/>
        <w:ind w:left="720"/>
        <w:rPr>
          <w:rFonts w:cstheme="minorHAnsi"/>
        </w:rPr>
      </w:pPr>
      <w:r>
        <w:rPr>
          <w:rFonts w:cstheme="minorHAnsi"/>
        </w:rPr>
        <w:t xml:space="preserve">Exception process: Is there </w:t>
      </w:r>
      <w:r w:rsidR="00AE6155" w:rsidRPr="001E26A2">
        <w:rPr>
          <w:rFonts w:cstheme="minorHAnsi"/>
        </w:rPr>
        <w:t>a formal process for ‘exceptions’</w:t>
      </w:r>
      <w:r>
        <w:rPr>
          <w:rFonts w:cstheme="minorHAnsi"/>
        </w:rPr>
        <w:t xml:space="preserve"> for when a DDT member doesn’t agree with the rest</w:t>
      </w:r>
      <w:r w:rsidR="00AE6155" w:rsidRPr="001E26A2">
        <w:rPr>
          <w:rFonts w:cstheme="minorHAnsi"/>
        </w:rPr>
        <w:t>?</w:t>
      </w:r>
      <w:r>
        <w:rPr>
          <w:rFonts w:cstheme="minorHAnsi"/>
          <w:u w:val="single"/>
        </w:rPr>
        <w:t xml:space="preserve"> Response: </w:t>
      </w:r>
      <w:r>
        <w:rPr>
          <w:rFonts w:cstheme="minorHAnsi"/>
        </w:rPr>
        <w:t>I</w:t>
      </w:r>
      <w:r w:rsidRPr="0011323D">
        <w:rPr>
          <w:rFonts w:cstheme="minorHAnsi"/>
        </w:rPr>
        <w:t>n the past disagreements have been work</w:t>
      </w:r>
      <w:r w:rsidR="00CF10C9">
        <w:rPr>
          <w:rFonts w:cstheme="minorHAnsi"/>
        </w:rPr>
        <w:t>ed</w:t>
      </w:r>
      <w:r w:rsidRPr="0011323D">
        <w:rPr>
          <w:rFonts w:cstheme="minorHAnsi"/>
        </w:rPr>
        <w:t xml:space="preserve"> through, an alternative that works for the DDT member that disagrees implemented for that party, so in the past </w:t>
      </w:r>
      <w:r w:rsidR="00AE6155" w:rsidRPr="0011323D">
        <w:rPr>
          <w:rFonts w:cstheme="minorHAnsi"/>
        </w:rPr>
        <w:t xml:space="preserve">It has </w:t>
      </w:r>
      <w:r w:rsidR="00AE6155" w:rsidRPr="001E26A2">
        <w:rPr>
          <w:rFonts w:cstheme="minorHAnsi"/>
        </w:rPr>
        <w:t xml:space="preserve">been worked through but </w:t>
      </w:r>
      <w:r>
        <w:rPr>
          <w:rFonts w:cstheme="minorHAnsi"/>
        </w:rPr>
        <w:t xml:space="preserve">it </w:t>
      </w:r>
      <w:r w:rsidR="00AE6155" w:rsidRPr="001E26A2">
        <w:rPr>
          <w:rFonts w:cstheme="minorHAnsi"/>
        </w:rPr>
        <w:t>is not officially articulated</w:t>
      </w:r>
      <w:r>
        <w:rPr>
          <w:rFonts w:cstheme="minorHAnsi"/>
        </w:rPr>
        <w:t xml:space="preserve"> in the draft charter.</w:t>
      </w:r>
    </w:p>
    <w:p w14:paraId="081285DF" w14:textId="77777777" w:rsidR="00C960A4" w:rsidRDefault="00C960A4" w:rsidP="00C960A4">
      <w:pPr>
        <w:pStyle w:val="ListParagraph"/>
        <w:spacing w:after="0" w:line="240" w:lineRule="auto"/>
        <w:rPr>
          <w:rFonts w:cstheme="minorHAnsi"/>
          <w:b/>
          <w:u w:val="single"/>
        </w:rPr>
      </w:pPr>
    </w:p>
    <w:p w14:paraId="49A67CAD" w14:textId="77777777" w:rsidR="00775E23" w:rsidRPr="002144F7" w:rsidRDefault="00775E23" w:rsidP="00C960A4">
      <w:pPr>
        <w:pStyle w:val="ListParagraph"/>
        <w:numPr>
          <w:ilvl w:val="0"/>
          <w:numId w:val="23"/>
        </w:numPr>
        <w:spacing w:after="0" w:line="240" w:lineRule="auto"/>
        <w:rPr>
          <w:rFonts w:cstheme="minorHAnsi"/>
          <w:b/>
          <w:u w:val="single"/>
        </w:rPr>
      </w:pPr>
      <w:r w:rsidRPr="002144F7">
        <w:rPr>
          <w:rFonts w:cstheme="minorHAnsi"/>
          <w:b/>
          <w:u w:val="single"/>
        </w:rPr>
        <w:t>Update on FMWG workgroup DES task</w:t>
      </w:r>
    </w:p>
    <w:p w14:paraId="1309C953" w14:textId="3776476E" w:rsidR="00775E23" w:rsidRPr="001E26A2" w:rsidRDefault="002144F7" w:rsidP="00C960A4">
      <w:pPr>
        <w:spacing w:after="0" w:line="240" w:lineRule="auto"/>
        <w:ind w:left="720"/>
        <w:rPr>
          <w:rFonts w:cstheme="minorHAnsi"/>
        </w:rPr>
      </w:pPr>
      <w:r>
        <w:rPr>
          <w:rFonts w:cstheme="minorHAnsi"/>
        </w:rPr>
        <w:t xml:space="preserve">The FMWG co-leads </w:t>
      </w:r>
      <w:r w:rsidRPr="001E26A2">
        <w:rPr>
          <w:rFonts w:cstheme="minorHAnsi"/>
        </w:rPr>
        <w:t xml:space="preserve">Marika </w:t>
      </w:r>
      <w:proofErr w:type="spellStart"/>
      <w:r w:rsidRPr="001E26A2">
        <w:rPr>
          <w:rFonts w:cstheme="minorHAnsi"/>
        </w:rPr>
        <w:t>Dobos</w:t>
      </w:r>
      <w:proofErr w:type="spellEnd"/>
      <w:r w:rsidRPr="001E26A2">
        <w:rPr>
          <w:rFonts w:cstheme="minorHAnsi"/>
        </w:rPr>
        <w:t xml:space="preserve"> </w:t>
      </w:r>
      <w:r w:rsidR="00EA0F72">
        <w:rPr>
          <w:rFonts w:cstheme="minorHAnsi"/>
        </w:rPr>
        <w:t>(</w:t>
      </w:r>
      <w:r w:rsidR="00ED3499">
        <w:rPr>
          <w:rFonts w:cstheme="minorHAnsi"/>
        </w:rPr>
        <w:t>IDFG</w:t>
      </w:r>
      <w:r w:rsidR="00EA0F72">
        <w:rPr>
          <w:rFonts w:cstheme="minorHAnsi"/>
        </w:rPr>
        <w:t xml:space="preserve">) </w:t>
      </w:r>
      <w:r w:rsidRPr="001E26A2">
        <w:rPr>
          <w:rFonts w:cstheme="minorHAnsi"/>
        </w:rPr>
        <w:t>and Russell Scranton</w:t>
      </w:r>
      <w:r>
        <w:rPr>
          <w:rFonts w:cstheme="minorHAnsi"/>
        </w:rPr>
        <w:t xml:space="preserve"> </w:t>
      </w:r>
      <w:r w:rsidR="00EA0F72">
        <w:rPr>
          <w:rFonts w:cstheme="minorHAnsi"/>
        </w:rPr>
        <w:t xml:space="preserve">(BPA) </w:t>
      </w:r>
      <w:r>
        <w:rPr>
          <w:rFonts w:cstheme="minorHAnsi"/>
        </w:rPr>
        <w:t>have been working with Jen Bayer, Nancy and Mike to prepare for the 2021 FMWG meeting. Work has been focused on m</w:t>
      </w:r>
      <w:r w:rsidR="00775E23" w:rsidRPr="001E26A2">
        <w:rPr>
          <w:rFonts w:cstheme="minorHAnsi"/>
        </w:rPr>
        <w:t>aking sure to get input from biologists, data managers prior to their first meeting</w:t>
      </w:r>
      <w:r>
        <w:rPr>
          <w:rFonts w:cstheme="minorHAnsi"/>
        </w:rPr>
        <w:t xml:space="preserve"> by having them participate in pre-surveys.</w:t>
      </w:r>
    </w:p>
    <w:p w14:paraId="797D2BC6" w14:textId="77777777" w:rsidR="00C960A4" w:rsidRDefault="00C960A4" w:rsidP="00C960A4">
      <w:pPr>
        <w:pStyle w:val="ListParagraph"/>
        <w:spacing w:after="0" w:line="240" w:lineRule="auto"/>
        <w:rPr>
          <w:rFonts w:cstheme="minorHAnsi"/>
          <w:b/>
          <w:i/>
        </w:rPr>
      </w:pPr>
    </w:p>
    <w:p w14:paraId="520534BA" w14:textId="77777777" w:rsidR="002144F7" w:rsidRPr="0059712F" w:rsidRDefault="002144F7" w:rsidP="00C960A4">
      <w:pPr>
        <w:pStyle w:val="ListParagraph"/>
        <w:spacing w:after="0" w:line="240" w:lineRule="auto"/>
        <w:rPr>
          <w:rFonts w:cstheme="minorHAnsi"/>
          <w:b/>
          <w:i/>
        </w:rPr>
      </w:pPr>
      <w:r w:rsidRPr="0059712F">
        <w:rPr>
          <w:rFonts w:cstheme="minorHAnsi"/>
          <w:b/>
          <w:i/>
        </w:rPr>
        <w:t xml:space="preserve">Group Discussion: </w:t>
      </w:r>
    </w:p>
    <w:p w14:paraId="2CC4AFB1" w14:textId="77777777" w:rsidR="00775E23" w:rsidRPr="001E26A2" w:rsidRDefault="00775E23" w:rsidP="00C960A4">
      <w:pPr>
        <w:spacing w:after="0" w:line="240" w:lineRule="auto"/>
        <w:ind w:firstLine="720"/>
        <w:rPr>
          <w:rFonts w:cstheme="minorHAnsi"/>
        </w:rPr>
      </w:pPr>
      <w:r w:rsidRPr="001E26A2">
        <w:rPr>
          <w:rFonts w:cstheme="minorHAnsi"/>
        </w:rPr>
        <w:t>John A would like to be included on the list of participants</w:t>
      </w:r>
      <w:r w:rsidR="002144F7">
        <w:rPr>
          <w:rFonts w:cstheme="minorHAnsi"/>
        </w:rPr>
        <w:t xml:space="preserve"> invited to the FMWG.</w:t>
      </w:r>
    </w:p>
    <w:p w14:paraId="1094F744" w14:textId="77777777" w:rsidR="00775E23" w:rsidRPr="001E26A2" w:rsidRDefault="00775E23" w:rsidP="00A41A7A">
      <w:pPr>
        <w:spacing w:line="240" w:lineRule="auto"/>
        <w:rPr>
          <w:rFonts w:cstheme="minorHAnsi"/>
        </w:rPr>
      </w:pPr>
    </w:p>
    <w:p w14:paraId="3DDE96A3" w14:textId="0716B34D" w:rsidR="000E3FE2" w:rsidRPr="00A41A7A" w:rsidRDefault="00A41A7A" w:rsidP="00767D41">
      <w:pPr>
        <w:spacing w:after="0" w:line="240" w:lineRule="auto"/>
        <w:rPr>
          <w:rFonts w:cstheme="minorHAnsi"/>
          <w:b/>
        </w:rPr>
      </w:pPr>
      <w:r w:rsidRPr="00A41A7A">
        <w:rPr>
          <w:rFonts w:cstheme="minorHAnsi"/>
          <w:b/>
        </w:rPr>
        <w:t xml:space="preserve">Update on </w:t>
      </w:r>
      <w:r w:rsidR="00F21A17">
        <w:rPr>
          <w:rFonts w:cstheme="minorHAnsi"/>
          <w:b/>
        </w:rPr>
        <w:t>Interjurisdictional Fisheries Act (</w:t>
      </w:r>
      <w:r w:rsidRPr="00A41A7A">
        <w:rPr>
          <w:rFonts w:cstheme="minorHAnsi"/>
          <w:b/>
        </w:rPr>
        <w:t>IJ</w:t>
      </w:r>
      <w:r>
        <w:rPr>
          <w:rFonts w:cstheme="minorHAnsi"/>
          <w:b/>
        </w:rPr>
        <w:t>FA</w:t>
      </w:r>
      <w:r w:rsidR="00F21A17">
        <w:rPr>
          <w:rFonts w:cstheme="minorHAnsi"/>
          <w:b/>
        </w:rPr>
        <w:t>)</w:t>
      </w:r>
      <w:r>
        <w:rPr>
          <w:rFonts w:cstheme="minorHAnsi"/>
          <w:b/>
        </w:rPr>
        <w:t xml:space="preserve"> funding received by StreamNet</w:t>
      </w:r>
      <w:r w:rsidRPr="00A41A7A">
        <w:rPr>
          <w:rFonts w:cstheme="minorHAnsi"/>
          <w:b/>
        </w:rPr>
        <w:t xml:space="preserve"> to improve access to Coordinated Assessments Partnership (CAP) Salmon and Steelhead data for NOAA</w:t>
      </w:r>
    </w:p>
    <w:p w14:paraId="1F45C821" w14:textId="370454D3" w:rsidR="00775E23" w:rsidRDefault="00775E23" w:rsidP="00767D41">
      <w:pPr>
        <w:pStyle w:val="ListParagraph"/>
        <w:numPr>
          <w:ilvl w:val="0"/>
          <w:numId w:val="23"/>
        </w:numPr>
        <w:spacing w:after="0" w:line="240" w:lineRule="auto"/>
        <w:rPr>
          <w:rFonts w:cstheme="minorHAnsi"/>
        </w:rPr>
      </w:pPr>
      <w:r w:rsidRPr="00FC7642">
        <w:rPr>
          <w:rFonts w:cstheme="minorHAnsi"/>
        </w:rPr>
        <w:t>Proposal was submitted to improve access to specific data of interest to NOAA (spring Chinook</w:t>
      </w:r>
      <w:r w:rsidR="00C56034">
        <w:rPr>
          <w:rFonts w:cstheme="minorHAnsi"/>
        </w:rPr>
        <w:t xml:space="preserve"> 10j population</w:t>
      </w:r>
      <w:r w:rsidRPr="00FC7642">
        <w:rPr>
          <w:rFonts w:cstheme="minorHAnsi"/>
        </w:rPr>
        <w:t xml:space="preserve">, </w:t>
      </w:r>
      <w:r w:rsidR="00DA6E2D">
        <w:rPr>
          <w:rFonts w:cstheme="minorHAnsi"/>
        </w:rPr>
        <w:t xml:space="preserve">and </w:t>
      </w:r>
      <w:r w:rsidRPr="00FC7642">
        <w:rPr>
          <w:rFonts w:cstheme="minorHAnsi"/>
        </w:rPr>
        <w:t>Puget Sound</w:t>
      </w:r>
      <w:r w:rsidR="00C56034">
        <w:rPr>
          <w:rFonts w:cstheme="minorHAnsi"/>
        </w:rPr>
        <w:t xml:space="preserve"> populations</w:t>
      </w:r>
      <w:r w:rsidRPr="00FC7642">
        <w:rPr>
          <w:rFonts w:cstheme="minorHAnsi"/>
        </w:rPr>
        <w:t>)</w:t>
      </w:r>
      <w:r w:rsidR="00C56034">
        <w:rPr>
          <w:rFonts w:cstheme="minorHAnsi"/>
        </w:rPr>
        <w:t xml:space="preserve">. For the Puget Sound component, Nancy and Jen (CAP co-leads) are </w:t>
      </w:r>
      <w:r w:rsidRPr="00FC7642">
        <w:rPr>
          <w:rFonts w:cstheme="minorHAnsi"/>
        </w:rPr>
        <w:t>in the initial stages of conversation with WDFW and NOAA to figure out timing of outreach</w:t>
      </w:r>
      <w:r w:rsidR="00FC7642" w:rsidRPr="00FC7642">
        <w:rPr>
          <w:rFonts w:cstheme="minorHAnsi"/>
        </w:rPr>
        <w:t xml:space="preserve">. </w:t>
      </w:r>
      <w:r w:rsidR="00D176AC">
        <w:rPr>
          <w:rFonts w:cstheme="minorHAnsi"/>
        </w:rPr>
        <w:t>Ano</w:t>
      </w:r>
      <w:r w:rsidR="00FA7BA0" w:rsidRPr="00FC7642">
        <w:rPr>
          <w:rFonts w:cstheme="minorHAnsi"/>
        </w:rPr>
        <w:t xml:space="preserve">ther component of the proposal deals with </w:t>
      </w:r>
      <w:r w:rsidR="00FC7642">
        <w:rPr>
          <w:rFonts w:cstheme="minorHAnsi"/>
        </w:rPr>
        <w:t>improv</w:t>
      </w:r>
      <w:r w:rsidR="00C56034">
        <w:rPr>
          <w:rFonts w:cstheme="minorHAnsi"/>
        </w:rPr>
        <w:t>ing</w:t>
      </w:r>
      <w:r w:rsidR="00FC7642">
        <w:rPr>
          <w:rFonts w:cstheme="minorHAnsi"/>
        </w:rPr>
        <w:t xml:space="preserve"> </w:t>
      </w:r>
      <w:r w:rsidR="00FA7BA0" w:rsidRPr="00FC7642">
        <w:rPr>
          <w:rFonts w:cstheme="minorHAnsi"/>
        </w:rPr>
        <w:t>access</w:t>
      </w:r>
      <w:r w:rsidR="00FC7642">
        <w:rPr>
          <w:rFonts w:cstheme="minorHAnsi"/>
        </w:rPr>
        <w:t xml:space="preserve"> to</w:t>
      </w:r>
      <w:r w:rsidR="00FA7BA0" w:rsidRPr="00FC7642">
        <w:rPr>
          <w:rFonts w:cstheme="minorHAnsi"/>
        </w:rPr>
        <w:t xml:space="preserve"> superpopulation data</w:t>
      </w:r>
      <w:r w:rsidR="00D176AC">
        <w:rPr>
          <w:rFonts w:cstheme="minorHAnsi"/>
        </w:rPr>
        <w:t>,</w:t>
      </w:r>
      <w:r w:rsidR="00C56034">
        <w:rPr>
          <w:rFonts w:cstheme="minorHAnsi"/>
        </w:rPr>
        <w:t xml:space="preserve"> including improving access through the new tabular query to be developed</w:t>
      </w:r>
      <w:r w:rsidR="00D176AC">
        <w:rPr>
          <w:rFonts w:cstheme="minorHAnsi"/>
        </w:rPr>
        <w:t>,</w:t>
      </w:r>
      <w:r w:rsidR="00C56034">
        <w:rPr>
          <w:rFonts w:cstheme="minorHAnsi"/>
        </w:rPr>
        <w:t xml:space="preserve"> and mapping query</w:t>
      </w:r>
      <w:r w:rsidR="00D176AC">
        <w:rPr>
          <w:rFonts w:cstheme="minorHAnsi"/>
        </w:rPr>
        <w:t>.</w:t>
      </w:r>
      <w:r w:rsidR="00C56034">
        <w:rPr>
          <w:rFonts w:cstheme="minorHAnsi"/>
        </w:rPr>
        <w:t xml:space="preserve"> </w:t>
      </w:r>
    </w:p>
    <w:p w14:paraId="531B5674" w14:textId="77777777" w:rsidR="00C56034" w:rsidRPr="00C56034" w:rsidRDefault="00C56034" w:rsidP="00C56034">
      <w:pPr>
        <w:spacing w:after="0" w:line="240" w:lineRule="auto"/>
        <w:ind w:left="720"/>
        <w:rPr>
          <w:rFonts w:cstheme="minorHAnsi"/>
        </w:rPr>
      </w:pPr>
    </w:p>
    <w:p w14:paraId="5AD09062" w14:textId="77777777" w:rsidR="00C56034" w:rsidRPr="00C56034" w:rsidRDefault="00C56034" w:rsidP="00C56034">
      <w:pPr>
        <w:tabs>
          <w:tab w:val="left" w:pos="3480"/>
        </w:tabs>
        <w:spacing w:after="0" w:line="240" w:lineRule="auto"/>
        <w:ind w:left="720"/>
        <w:rPr>
          <w:rFonts w:cstheme="minorHAnsi"/>
          <w:b/>
          <w:i/>
        </w:rPr>
      </w:pPr>
      <w:r w:rsidRPr="00C56034">
        <w:rPr>
          <w:rFonts w:cstheme="minorHAnsi"/>
          <w:b/>
          <w:i/>
        </w:rPr>
        <w:t xml:space="preserve">Group Discussion: </w:t>
      </w:r>
      <w:r>
        <w:rPr>
          <w:rFonts w:cstheme="minorHAnsi"/>
          <w:b/>
          <w:i/>
        </w:rPr>
        <w:tab/>
      </w:r>
    </w:p>
    <w:p w14:paraId="0E3FDD31" w14:textId="77777777" w:rsidR="00C56034" w:rsidRPr="00C56034" w:rsidRDefault="00C56034" w:rsidP="00C56034">
      <w:pPr>
        <w:spacing w:after="0" w:line="240" w:lineRule="auto"/>
        <w:ind w:left="720"/>
        <w:rPr>
          <w:rFonts w:cstheme="minorHAnsi"/>
        </w:rPr>
      </w:pPr>
      <w:r w:rsidRPr="00C56034">
        <w:rPr>
          <w:rFonts w:cstheme="minorHAnsi"/>
        </w:rPr>
        <w:t>None</w:t>
      </w:r>
    </w:p>
    <w:p w14:paraId="43154F42" w14:textId="77777777" w:rsidR="00AE6155" w:rsidRPr="001E26A2" w:rsidRDefault="00AE6155" w:rsidP="00A41A7A">
      <w:pPr>
        <w:spacing w:line="240" w:lineRule="auto"/>
        <w:rPr>
          <w:rFonts w:cstheme="minorHAnsi"/>
        </w:rPr>
      </w:pPr>
    </w:p>
    <w:p w14:paraId="238E6222" w14:textId="77777777" w:rsidR="00955A33" w:rsidRPr="001E26A2" w:rsidRDefault="00634203" w:rsidP="00F21A17">
      <w:pPr>
        <w:keepNext/>
        <w:spacing w:after="0" w:line="240" w:lineRule="auto"/>
        <w:rPr>
          <w:rFonts w:cstheme="minorHAnsi"/>
        </w:rPr>
      </w:pPr>
      <w:r w:rsidRPr="00634203">
        <w:rPr>
          <w:rFonts w:cstheme="minorHAnsi"/>
          <w:b/>
        </w:rPr>
        <w:lastRenderedPageBreak/>
        <w:t>CAP Newsletter and logo</w:t>
      </w:r>
      <w:r w:rsidRPr="001E26A2">
        <w:rPr>
          <w:rFonts w:cstheme="minorHAnsi"/>
        </w:rPr>
        <w:t xml:space="preserve"> </w:t>
      </w:r>
      <w:r w:rsidR="005D21FD">
        <w:rPr>
          <w:rFonts w:cstheme="minorHAnsi"/>
        </w:rPr>
        <w:t>(</w:t>
      </w:r>
      <w:r w:rsidR="005D21FD">
        <w:rPr>
          <w:rFonts w:cstheme="minorHAnsi"/>
          <w:b/>
        </w:rPr>
        <w:t>see PowerPoint slides)</w:t>
      </w:r>
    </w:p>
    <w:p w14:paraId="28576CF2" w14:textId="77777777" w:rsidR="005D21FD" w:rsidRDefault="005D21FD" w:rsidP="00F21A17">
      <w:pPr>
        <w:pStyle w:val="ListParagraph"/>
        <w:keepNext/>
        <w:numPr>
          <w:ilvl w:val="0"/>
          <w:numId w:val="23"/>
        </w:numPr>
        <w:spacing w:after="0" w:line="240" w:lineRule="auto"/>
        <w:rPr>
          <w:rFonts w:cstheme="minorHAnsi"/>
        </w:rPr>
      </w:pPr>
      <w:r w:rsidRPr="005D21FD">
        <w:rPr>
          <w:rFonts w:cstheme="minorHAnsi"/>
          <w:b/>
          <w:u w:val="single"/>
        </w:rPr>
        <w:t>Newsletter template and logo</w:t>
      </w:r>
      <w:r>
        <w:rPr>
          <w:rFonts w:cstheme="minorHAnsi"/>
        </w:rPr>
        <w:t xml:space="preserve"> </w:t>
      </w:r>
    </w:p>
    <w:p w14:paraId="3CFB5B67" w14:textId="213551A5" w:rsidR="005D21FD" w:rsidRDefault="008C3BDB" w:rsidP="005D21FD">
      <w:pPr>
        <w:pStyle w:val="ListParagraph"/>
        <w:spacing w:after="0" w:line="240" w:lineRule="auto"/>
        <w:rPr>
          <w:rFonts w:cstheme="minorHAnsi"/>
        </w:rPr>
      </w:pPr>
      <w:r w:rsidRPr="005D21FD">
        <w:rPr>
          <w:rFonts w:cstheme="minorHAnsi"/>
        </w:rPr>
        <w:t>ExCom requested newsletter be developed to facilitate outreach and communication</w:t>
      </w:r>
      <w:r w:rsidR="00634203" w:rsidRPr="005D21FD">
        <w:rPr>
          <w:rFonts w:cstheme="minorHAnsi"/>
        </w:rPr>
        <w:t xml:space="preserve">. </w:t>
      </w:r>
      <w:r w:rsidR="005D21FD" w:rsidRPr="005D21FD">
        <w:rPr>
          <w:rFonts w:cstheme="minorHAnsi"/>
        </w:rPr>
        <w:t>The CAP Core Team has developed a four-page newsletter template with fixed amount of space allocated to text and images. Development of the newsletter also result</w:t>
      </w:r>
      <w:r w:rsidR="0006535C">
        <w:rPr>
          <w:rFonts w:cstheme="minorHAnsi"/>
        </w:rPr>
        <w:t>ed</w:t>
      </w:r>
      <w:r w:rsidR="005D21FD" w:rsidRPr="005D21FD">
        <w:rPr>
          <w:rFonts w:cstheme="minorHAnsi"/>
        </w:rPr>
        <w:t xml:space="preserve"> in a need to create a CAP logo. The CAP Core Team has selected a logo. </w:t>
      </w:r>
      <w:r w:rsidR="005D21FD">
        <w:rPr>
          <w:rFonts w:cstheme="minorHAnsi"/>
        </w:rPr>
        <w:t xml:space="preserve"> The final newsletter template and CAP logo selected by the CAP Core Team was discussed with the StreamNet Steering Committee.</w:t>
      </w:r>
    </w:p>
    <w:p w14:paraId="11EE4FF1" w14:textId="77777777" w:rsidR="005D21FD" w:rsidRPr="005D21FD" w:rsidRDefault="005D21FD" w:rsidP="005D21FD">
      <w:pPr>
        <w:pStyle w:val="ListParagraph"/>
        <w:spacing w:after="0" w:line="240" w:lineRule="auto"/>
        <w:rPr>
          <w:rFonts w:cstheme="minorHAnsi"/>
        </w:rPr>
      </w:pPr>
    </w:p>
    <w:p w14:paraId="7E7D9C00" w14:textId="77777777" w:rsidR="005D21FD" w:rsidRPr="005D21FD" w:rsidRDefault="005D21FD" w:rsidP="005D21FD">
      <w:pPr>
        <w:spacing w:after="0" w:line="240" w:lineRule="auto"/>
        <w:ind w:firstLine="720"/>
        <w:rPr>
          <w:rFonts w:cstheme="minorHAnsi"/>
        </w:rPr>
      </w:pPr>
      <w:r w:rsidRPr="005D21FD">
        <w:rPr>
          <w:rFonts w:cstheme="minorHAnsi"/>
          <w:b/>
          <w:i/>
        </w:rPr>
        <w:t>Group Discussion</w:t>
      </w:r>
    </w:p>
    <w:p w14:paraId="33D6A8D5" w14:textId="77777777" w:rsidR="008C3BDB" w:rsidRDefault="005D21FD" w:rsidP="00F57C2F">
      <w:pPr>
        <w:pStyle w:val="ListParagraph"/>
        <w:spacing w:after="0" w:line="240" w:lineRule="auto"/>
        <w:rPr>
          <w:rFonts w:cstheme="minorHAnsi"/>
        </w:rPr>
      </w:pPr>
      <w:r>
        <w:rPr>
          <w:rFonts w:cstheme="minorHAnsi"/>
        </w:rPr>
        <w:t xml:space="preserve">StreamNet Steering Committee had no objections to the newsletter template and the </w:t>
      </w:r>
      <w:r w:rsidR="008C3BDB" w:rsidRPr="005D21FD">
        <w:rPr>
          <w:rFonts w:cstheme="minorHAnsi"/>
        </w:rPr>
        <w:t xml:space="preserve">CAP logo </w:t>
      </w:r>
      <w:r>
        <w:rPr>
          <w:rFonts w:cstheme="minorHAnsi"/>
        </w:rPr>
        <w:t>proposed by the CAP Core Team.</w:t>
      </w:r>
    </w:p>
    <w:p w14:paraId="4D17BE88" w14:textId="77777777" w:rsidR="00F57C2F" w:rsidRDefault="00F57C2F" w:rsidP="00F57C2F">
      <w:pPr>
        <w:spacing w:after="0" w:line="240" w:lineRule="auto"/>
        <w:ind w:left="720"/>
        <w:rPr>
          <w:rFonts w:cstheme="minorHAnsi"/>
        </w:rPr>
      </w:pPr>
    </w:p>
    <w:p w14:paraId="22F5485E" w14:textId="77777777" w:rsidR="00F57C2F" w:rsidRPr="001E26A2" w:rsidRDefault="00F57C2F" w:rsidP="00F57C2F">
      <w:pPr>
        <w:spacing w:after="0" w:line="240" w:lineRule="auto"/>
        <w:ind w:left="720"/>
        <w:rPr>
          <w:rFonts w:cstheme="minorHAnsi"/>
        </w:rPr>
      </w:pPr>
      <w:r w:rsidRPr="00F57C2F">
        <w:rPr>
          <w:rFonts w:cstheme="minorHAnsi"/>
        </w:rPr>
        <w:t xml:space="preserve">How often will the newsletter be produced? </w:t>
      </w:r>
      <w:r w:rsidRPr="00F57C2F">
        <w:rPr>
          <w:rFonts w:cstheme="minorHAnsi"/>
          <w:u w:val="single"/>
        </w:rPr>
        <w:t>Response:</w:t>
      </w:r>
      <w:r w:rsidRPr="00F57C2F">
        <w:rPr>
          <w:rFonts w:cstheme="minorHAnsi"/>
        </w:rPr>
        <w:t xml:space="preserve"> it will be sent out twice a year. First issue targeted for release in November 2020.</w:t>
      </w:r>
      <w:r>
        <w:rPr>
          <w:rFonts w:cstheme="minorHAnsi"/>
        </w:rPr>
        <w:t xml:space="preserve"> </w:t>
      </w:r>
      <w:r w:rsidRPr="001E26A2">
        <w:rPr>
          <w:rFonts w:cstheme="minorHAnsi"/>
        </w:rPr>
        <w:t>Second issue to be released prior to HCAX workshop (April / May 2020)</w:t>
      </w:r>
    </w:p>
    <w:p w14:paraId="36E5F346" w14:textId="77777777" w:rsidR="00F57C2F" w:rsidRDefault="00F57C2F" w:rsidP="00F57C2F">
      <w:pPr>
        <w:spacing w:after="0" w:line="240" w:lineRule="auto"/>
        <w:ind w:left="720"/>
        <w:rPr>
          <w:rFonts w:cstheme="minorHAnsi"/>
        </w:rPr>
      </w:pPr>
    </w:p>
    <w:p w14:paraId="2EB295F4" w14:textId="322A6F27" w:rsidR="00F57C2F" w:rsidRDefault="00F57C2F" w:rsidP="00F57C2F">
      <w:pPr>
        <w:spacing w:after="0" w:line="240" w:lineRule="auto"/>
        <w:ind w:left="720"/>
        <w:rPr>
          <w:rFonts w:cstheme="minorHAnsi"/>
        </w:rPr>
      </w:pPr>
      <w:r>
        <w:rPr>
          <w:rFonts w:cstheme="minorHAnsi"/>
        </w:rPr>
        <w:t xml:space="preserve">Who will receive the newsletter? </w:t>
      </w:r>
      <w:r w:rsidRPr="00F57C2F">
        <w:rPr>
          <w:rFonts w:cstheme="minorHAnsi"/>
          <w:u w:val="single"/>
        </w:rPr>
        <w:t>Response</w:t>
      </w:r>
      <w:r w:rsidR="00813283">
        <w:rPr>
          <w:rFonts w:cstheme="minorHAnsi"/>
          <w:u w:val="single"/>
        </w:rPr>
        <w:t>:</w:t>
      </w:r>
      <w:r w:rsidRPr="00F21A17">
        <w:rPr>
          <w:rFonts w:cstheme="minorHAnsi"/>
        </w:rPr>
        <w:t xml:space="preserve"> </w:t>
      </w:r>
      <w:r w:rsidRPr="001E26A2">
        <w:rPr>
          <w:rFonts w:cstheme="minorHAnsi"/>
        </w:rPr>
        <w:t>Will be emailed to CAP Outreach Forum and posted on StreamNet web</w:t>
      </w:r>
      <w:r w:rsidR="00813283">
        <w:rPr>
          <w:rFonts w:cstheme="minorHAnsi"/>
        </w:rPr>
        <w:t xml:space="preserve"> </w:t>
      </w:r>
      <w:r w:rsidRPr="001E26A2">
        <w:rPr>
          <w:rFonts w:cstheme="minorHAnsi"/>
        </w:rPr>
        <w:t>site</w:t>
      </w:r>
      <w:r>
        <w:rPr>
          <w:rFonts w:cstheme="minorHAnsi"/>
        </w:rPr>
        <w:t>.</w:t>
      </w:r>
      <w:r w:rsidRPr="001E26A2">
        <w:rPr>
          <w:rFonts w:cstheme="minorHAnsi"/>
        </w:rPr>
        <w:t xml:space="preserve"> </w:t>
      </w:r>
    </w:p>
    <w:p w14:paraId="142F7D19" w14:textId="77777777" w:rsidR="00F57C2F" w:rsidRDefault="00F57C2F" w:rsidP="005D21FD">
      <w:pPr>
        <w:pStyle w:val="ListParagraph"/>
        <w:spacing w:after="0" w:line="240" w:lineRule="auto"/>
        <w:rPr>
          <w:rFonts w:cstheme="minorHAnsi"/>
        </w:rPr>
      </w:pPr>
    </w:p>
    <w:p w14:paraId="7CDED82F" w14:textId="77777777" w:rsidR="005D21FD" w:rsidRDefault="005D21FD" w:rsidP="005D21FD">
      <w:pPr>
        <w:pStyle w:val="ListParagraph"/>
        <w:spacing w:after="0" w:line="240" w:lineRule="auto"/>
        <w:rPr>
          <w:rFonts w:cstheme="minorHAnsi"/>
        </w:rPr>
      </w:pPr>
    </w:p>
    <w:p w14:paraId="0C187472" w14:textId="77777777" w:rsidR="005D21FD" w:rsidRPr="005D21FD" w:rsidRDefault="005D21FD" w:rsidP="005D21FD">
      <w:pPr>
        <w:pStyle w:val="ListParagraph"/>
        <w:numPr>
          <w:ilvl w:val="0"/>
          <w:numId w:val="23"/>
        </w:numPr>
        <w:spacing w:after="0" w:line="240" w:lineRule="auto"/>
        <w:rPr>
          <w:rFonts w:cstheme="minorHAnsi"/>
          <w:b/>
          <w:u w:val="single"/>
        </w:rPr>
      </w:pPr>
      <w:r w:rsidRPr="005D21FD">
        <w:rPr>
          <w:rFonts w:cstheme="minorHAnsi"/>
          <w:b/>
          <w:u w:val="single"/>
        </w:rPr>
        <w:t>CAP participant logos to include on the fourth page of the newsletter</w:t>
      </w:r>
    </w:p>
    <w:p w14:paraId="2137E626" w14:textId="68F99996" w:rsidR="005D21FD" w:rsidRDefault="005D21FD" w:rsidP="005D21FD">
      <w:pPr>
        <w:spacing w:after="0" w:line="240" w:lineRule="auto"/>
        <w:ind w:left="720"/>
        <w:rPr>
          <w:rFonts w:cstheme="minorHAnsi"/>
        </w:rPr>
      </w:pPr>
      <w:r>
        <w:rPr>
          <w:rFonts w:cstheme="minorHAnsi"/>
        </w:rPr>
        <w:t>Discussion as to whether the logos of every CAX data provide</w:t>
      </w:r>
      <w:r w:rsidR="0006535C">
        <w:rPr>
          <w:rFonts w:cstheme="minorHAnsi"/>
        </w:rPr>
        <w:t>r</w:t>
      </w:r>
      <w:r>
        <w:rPr>
          <w:rFonts w:cstheme="minorHAnsi"/>
        </w:rPr>
        <w:t xml:space="preserve"> should be included or if the logos should be limited to the tribal, state, federal, and consortia engaged in the CAP. </w:t>
      </w:r>
    </w:p>
    <w:p w14:paraId="78850423" w14:textId="77777777" w:rsidR="005D21FD" w:rsidRPr="005D21FD" w:rsidRDefault="005D21FD" w:rsidP="005D21FD">
      <w:pPr>
        <w:pStyle w:val="ListParagraph"/>
        <w:spacing w:after="0" w:line="240" w:lineRule="auto"/>
        <w:rPr>
          <w:rFonts w:cstheme="minorHAnsi"/>
        </w:rPr>
      </w:pPr>
    </w:p>
    <w:p w14:paraId="21FCA5BB" w14:textId="77777777" w:rsidR="005D21FD" w:rsidRDefault="005D21FD" w:rsidP="005D21FD">
      <w:pPr>
        <w:spacing w:after="0" w:line="240" w:lineRule="auto"/>
        <w:ind w:left="720"/>
        <w:rPr>
          <w:rFonts w:cstheme="minorHAnsi"/>
        </w:rPr>
      </w:pPr>
      <w:r w:rsidRPr="005D21FD">
        <w:rPr>
          <w:rFonts w:cstheme="minorHAnsi"/>
          <w:b/>
          <w:i/>
        </w:rPr>
        <w:t>Group Discussion</w:t>
      </w:r>
      <w:r w:rsidRPr="001E26A2">
        <w:rPr>
          <w:rFonts w:cstheme="minorHAnsi"/>
        </w:rPr>
        <w:t xml:space="preserve"> </w:t>
      </w:r>
    </w:p>
    <w:p w14:paraId="746EC9E0" w14:textId="65197EBF" w:rsidR="00F57C2F" w:rsidRDefault="006278E9" w:rsidP="00F57C2F">
      <w:pPr>
        <w:spacing w:after="0" w:line="240" w:lineRule="auto"/>
        <w:ind w:left="720"/>
        <w:rPr>
          <w:rFonts w:cstheme="minorHAnsi"/>
        </w:rPr>
      </w:pPr>
      <w:r>
        <w:rPr>
          <w:rFonts w:cstheme="minorHAnsi"/>
        </w:rPr>
        <w:t>Were t</w:t>
      </w:r>
      <w:r w:rsidR="005D21FD">
        <w:rPr>
          <w:rFonts w:cstheme="minorHAnsi"/>
        </w:rPr>
        <w:t>he two</w:t>
      </w:r>
      <w:r>
        <w:rPr>
          <w:rFonts w:cstheme="minorHAnsi"/>
        </w:rPr>
        <w:t xml:space="preserve"> </w:t>
      </w:r>
      <w:r w:rsidR="005D21FD">
        <w:rPr>
          <w:rFonts w:cstheme="minorHAnsi"/>
        </w:rPr>
        <w:t>consulting firm</w:t>
      </w:r>
      <w:r>
        <w:rPr>
          <w:rFonts w:cstheme="minorHAnsi"/>
        </w:rPr>
        <w:t>s</w:t>
      </w:r>
      <w:r w:rsidR="005D21FD">
        <w:rPr>
          <w:rFonts w:cstheme="minorHAnsi"/>
        </w:rPr>
        <w:t xml:space="preserve"> that submitted data to the CAX </w:t>
      </w:r>
      <w:r w:rsidR="00452E54" w:rsidRPr="001E26A2">
        <w:rPr>
          <w:rFonts w:cstheme="minorHAnsi"/>
        </w:rPr>
        <w:t xml:space="preserve">working for an agency or autonomously?  </w:t>
      </w:r>
      <w:r w:rsidR="005D21FD">
        <w:rPr>
          <w:rFonts w:cstheme="minorHAnsi"/>
          <w:u w:val="single"/>
        </w:rPr>
        <w:t>Response:</w:t>
      </w:r>
      <w:r w:rsidR="005D21FD" w:rsidRPr="00F21A17">
        <w:rPr>
          <w:rFonts w:cstheme="minorHAnsi"/>
        </w:rPr>
        <w:t xml:space="preserve"> </w:t>
      </w:r>
      <w:r w:rsidR="00452E54" w:rsidRPr="001E26A2">
        <w:rPr>
          <w:rFonts w:cstheme="minorHAnsi"/>
        </w:rPr>
        <w:t>They received BPA funding to collect</w:t>
      </w:r>
      <w:r w:rsidR="005D21FD">
        <w:rPr>
          <w:rFonts w:cstheme="minorHAnsi"/>
        </w:rPr>
        <w:t xml:space="preserve"> and submit these </w:t>
      </w:r>
      <w:r w:rsidR="00452E54" w:rsidRPr="001E26A2">
        <w:rPr>
          <w:rFonts w:cstheme="minorHAnsi"/>
        </w:rPr>
        <w:t>data.</w:t>
      </w:r>
    </w:p>
    <w:p w14:paraId="59439980" w14:textId="77777777" w:rsidR="00F57C2F" w:rsidRDefault="00F57C2F" w:rsidP="00F57C2F">
      <w:pPr>
        <w:spacing w:after="0" w:line="240" w:lineRule="auto"/>
        <w:ind w:left="720"/>
        <w:rPr>
          <w:rFonts w:cstheme="minorHAnsi"/>
        </w:rPr>
      </w:pPr>
    </w:p>
    <w:p w14:paraId="1164988C" w14:textId="77777777" w:rsidR="00F57C2F" w:rsidRDefault="00F57C2F" w:rsidP="00F57C2F">
      <w:pPr>
        <w:spacing w:after="0" w:line="240" w:lineRule="auto"/>
        <w:ind w:left="720"/>
        <w:rPr>
          <w:rFonts w:cstheme="minorHAnsi"/>
        </w:rPr>
      </w:pPr>
    </w:p>
    <w:p w14:paraId="5B3CEC8E" w14:textId="58B8A820" w:rsidR="00F57C2F" w:rsidRPr="005D21FD" w:rsidRDefault="00F57C2F" w:rsidP="00F57C2F">
      <w:pPr>
        <w:spacing w:after="0" w:line="240" w:lineRule="auto"/>
        <w:ind w:left="720"/>
        <w:rPr>
          <w:rFonts w:cstheme="minorHAnsi"/>
        </w:rPr>
      </w:pPr>
      <w:r w:rsidRPr="00F57C2F">
        <w:rPr>
          <w:rFonts w:cstheme="minorHAnsi"/>
        </w:rPr>
        <w:t>I</w:t>
      </w:r>
      <w:r>
        <w:rPr>
          <w:rFonts w:cstheme="minorHAnsi"/>
        </w:rPr>
        <w:t>f</w:t>
      </w:r>
      <w:r w:rsidRPr="00F57C2F">
        <w:rPr>
          <w:rFonts w:cstheme="minorHAnsi"/>
        </w:rPr>
        <w:t xml:space="preserve"> we include these two</w:t>
      </w:r>
      <w:r w:rsidR="006278E9">
        <w:rPr>
          <w:rFonts w:cstheme="minorHAnsi"/>
        </w:rPr>
        <w:t xml:space="preserve"> </w:t>
      </w:r>
      <w:r w:rsidRPr="00F57C2F">
        <w:rPr>
          <w:rFonts w:cstheme="minorHAnsi"/>
        </w:rPr>
        <w:t>consulting firms should we include the other firms that are hired to support work related to CAP? Where do we draw the line? We need to clarify what it means to be a member versus a participant in CAP. This will help inform whose logo</w:t>
      </w:r>
      <w:r>
        <w:rPr>
          <w:rFonts w:cstheme="minorHAnsi"/>
        </w:rPr>
        <w:t xml:space="preserve"> to include on what moving forward. </w:t>
      </w:r>
      <w:r w:rsidR="0009193E" w:rsidRPr="0009193E">
        <w:rPr>
          <w:rFonts w:cstheme="minorHAnsi"/>
          <w:highlight w:val="yellow"/>
          <w:u w:val="single"/>
        </w:rPr>
        <w:t>Action item</w:t>
      </w:r>
      <w:r w:rsidRPr="0009193E">
        <w:rPr>
          <w:rFonts w:cstheme="minorHAnsi"/>
          <w:highlight w:val="yellow"/>
          <w:u w:val="single"/>
        </w:rPr>
        <w:t xml:space="preserve">: </w:t>
      </w:r>
      <w:r w:rsidR="006278E9">
        <w:rPr>
          <w:rFonts w:cstheme="minorHAnsi"/>
          <w:highlight w:val="yellow"/>
          <w:u w:val="single"/>
        </w:rPr>
        <w:t>C</w:t>
      </w:r>
      <w:r w:rsidRPr="0009193E">
        <w:rPr>
          <w:rFonts w:cstheme="minorHAnsi"/>
          <w:highlight w:val="yellow"/>
          <w:u w:val="single"/>
        </w:rPr>
        <w:t>onsultant logos will not be included on the newsletter at this time.</w:t>
      </w:r>
    </w:p>
    <w:p w14:paraId="4B4BD82E" w14:textId="77777777" w:rsidR="008C3BDB" w:rsidRPr="001E26A2" w:rsidRDefault="008C3BDB" w:rsidP="00F57C2F">
      <w:pPr>
        <w:spacing w:after="0" w:line="240" w:lineRule="auto"/>
        <w:ind w:left="720"/>
        <w:rPr>
          <w:rFonts w:cstheme="minorHAnsi"/>
        </w:rPr>
      </w:pPr>
    </w:p>
    <w:p w14:paraId="37B13953" w14:textId="77777777" w:rsidR="008C3BDB" w:rsidRDefault="008C3BDB" w:rsidP="00F57C2F">
      <w:pPr>
        <w:pStyle w:val="ListParagraph"/>
        <w:numPr>
          <w:ilvl w:val="0"/>
          <w:numId w:val="23"/>
        </w:numPr>
        <w:spacing w:after="0" w:line="240" w:lineRule="auto"/>
        <w:rPr>
          <w:rFonts w:cstheme="minorHAnsi"/>
          <w:b/>
          <w:u w:val="single"/>
        </w:rPr>
      </w:pPr>
      <w:r w:rsidRPr="00F57C2F">
        <w:rPr>
          <w:rFonts w:cstheme="minorHAnsi"/>
          <w:b/>
          <w:u w:val="single"/>
        </w:rPr>
        <w:t>Reviewed newsletter survey question</w:t>
      </w:r>
      <w:r w:rsidR="00F57C2F">
        <w:rPr>
          <w:rFonts w:cstheme="minorHAnsi"/>
          <w:b/>
          <w:u w:val="single"/>
        </w:rPr>
        <w:t>s</w:t>
      </w:r>
    </w:p>
    <w:p w14:paraId="24F0EC1D" w14:textId="77777777" w:rsidR="00F57C2F" w:rsidRDefault="00F57C2F" w:rsidP="00F57C2F">
      <w:pPr>
        <w:pStyle w:val="ListParagraph"/>
        <w:spacing w:after="0" w:line="240" w:lineRule="auto"/>
        <w:rPr>
          <w:rFonts w:cstheme="minorHAnsi"/>
        </w:rPr>
      </w:pPr>
      <w:r w:rsidRPr="00F57C2F">
        <w:rPr>
          <w:rFonts w:cstheme="minorHAnsi"/>
        </w:rPr>
        <w:t>The ExC</w:t>
      </w:r>
      <w:r>
        <w:rPr>
          <w:rFonts w:cstheme="minorHAnsi"/>
        </w:rPr>
        <w:t>om requested that a survey be included along with the first newsletter to receive feedback on how it can be improved and whether it is useful. The draft survey questions were shared for discussion with the StreamNet Steering Committee.</w:t>
      </w:r>
    </w:p>
    <w:p w14:paraId="499EC889" w14:textId="77777777" w:rsidR="00F57C2F" w:rsidRDefault="00F57C2F" w:rsidP="00F57C2F">
      <w:pPr>
        <w:spacing w:after="0" w:line="240" w:lineRule="auto"/>
        <w:ind w:left="720"/>
        <w:rPr>
          <w:rFonts w:cstheme="minorHAnsi"/>
          <w:b/>
          <w:i/>
        </w:rPr>
      </w:pPr>
    </w:p>
    <w:p w14:paraId="6B800BDB" w14:textId="77777777" w:rsidR="00F57C2F" w:rsidRDefault="00F57C2F" w:rsidP="00F57C2F">
      <w:pPr>
        <w:spacing w:after="0" w:line="240" w:lineRule="auto"/>
        <w:ind w:left="720"/>
        <w:rPr>
          <w:rFonts w:cstheme="minorHAnsi"/>
        </w:rPr>
      </w:pPr>
      <w:r w:rsidRPr="005D21FD">
        <w:rPr>
          <w:rFonts w:cstheme="minorHAnsi"/>
          <w:b/>
          <w:i/>
        </w:rPr>
        <w:t>Group Discussion</w:t>
      </w:r>
      <w:r w:rsidRPr="001E26A2">
        <w:rPr>
          <w:rFonts w:cstheme="minorHAnsi"/>
        </w:rPr>
        <w:t xml:space="preserve"> </w:t>
      </w:r>
    </w:p>
    <w:p w14:paraId="2A53B377" w14:textId="3F16BC60" w:rsidR="003C794D" w:rsidRDefault="003C794D" w:rsidP="00AC416B">
      <w:pPr>
        <w:spacing w:after="0" w:line="240" w:lineRule="auto"/>
        <w:ind w:left="720"/>
        <w:rPr>
          <w:rFonts w:cstheme="minorHAnsi"/>
          <w:highlight w:val="yellow"/>
          <w:u w:val="single"/>
        </w:rPr>
      </w:pPr>
      <w:r w:rsidRPr="001E26A2">
        <w:rPr>
          <w:rFonts w:cstheme="minorHAnsi"/>
        </w:rPr>
        <w:t>Add question regarding who has used CA</w:t>
      </w:r>
      <w:r w:rsidR="00F57C2F">
        <w:rPr>
          <w:rFonts w:cstheme="minorHAnsi"/>
        </w:rPr>
        <w:t xml:space="preserve">X and/or has heard of the CAP and the CAX. </w:t>
      </w:r>
      <w:r w:rsidR="0009193E" w:rsidRPr="0009193E">
        <w:rPr>
          <w:rFonts w:cstheme="minorHAnsi"/>
          <w:highlight w:val="yellow"/>
          <w:u w:val="single"/>
        </w:rPr>
        <w:t>Action item</w:t>
      </w:r>
      <w:r w:rsidR="00F57C2F" w:rsidRPr="0009193E">
        <w:rPr>
          <w:rFonts w:cstheme="minorHAnsi"/>
          <w:highlight w:val="yellow"/>
          <w:u w:val="single"/>
        </w:rPr>
        <w:t xml:space="preserve">: </w:t>
      </w:r>
      <w:r w:rsidR="00322346">
        <w:rPr>
          <w:rFonts w:cstheme="minorHAnsi"/>
          <w:highlight w:val="yellow"/>
          <w:u w:val="single"/>
        </w:rPr>
        <w:t>T</w:t>
      </w:r>
      <w:r w:rsidR="00F57C2F" w:rsidRPr="0009193E">
        <w:rPr>
          <w:rFonts w:cstheme="minorHAnsi"/>
          <w:highlight w:val="yellow"/>
          <w:u w:val="single"/>
        </w:rPr>
        <w:t>hat question will be added to the survey.</w:t>
      </w:r>
    </w:p>
    <w:p w14:paraId="6818AD13" w14:textId="77777777" w:rsidR="00AC416B" w:rsidRDefault="00AC416B" w:rsidP="00AC416B">
      <w:pPr>
        <w:spacing w:after="0" w:line="240" w:lineRule="auto"/>
        <w:ind w:left="720"/>
        <w:rPr>
          <w:rFonts w:cstheme="minorHAnsi"/>
          <w:u w:val="single"/>
        </w:rPr>
      </w:pPr>
    </w:p>
    <w:p w14:paraId="15B4B1BC" w14:textId="77777777" w:rsidR="00F21304" w:rsidRPr="00F21304" w:rsidRDefault="00F21304" w:rsidP="00AC416B">
      <w:pPr>
        <w:spacing w:after="0" w:line="240" w:lineRule="auto"/>
        <w:ind w:left="720"/>
        <w:rPr>
          <w:rFonts w:cstheme="minorHAnsi"/>
          <w:u w:val="single"/>
        </w:rPr>
      </w:pPr>
      <w:r>
        <w:rPr>
          <w:rFonts w:cstheme="minorHAnsi"/>
        </w:rPr>
        <w:t xml:space="preserve">Add an option or way for people to opt out of receiving future newsletter issues: </w:t>
      </w:r>
      <w:r w:rsidR="0009193E" w:rsidRPr="0009193E">
        <w:rPr>
          <w:rFonts w:cstheme="minorHAnsi"/>
          <w:highlight w:val="yellow"/>
          <w:u w:val="single"/>
        </w:rPr>
        <w:t>Action item</w:t>
      </w:r>
      <w:r w:rsidRPr="0009193E">
        <w:rPr>
          <w:rFonts w:cstheme="minorHAnsi"/>
          <w:highlight w:val="yellow"/>
          <w:u w:val="single"/>
        </w:rPr>
        <w:t>: Jen and Nancy will look at how that is handled by PNAMP and do something similar for the CAP Newsletter.</w:t>
      </w:r>
    </w:p>
    <w:p w14:paraId="50132820" w14:textId="77777777" w:rsidR="006B7B80" w:rsidRPr="00AC416B" w:rsidRDefault="006B7B80" w:rsidP="00A41A7A">
      <w:pPr>
        <w:spacing w:line="240" w:lineRule="auto"/>
        <w:rPr>
          <w:rFonts w:cstheme="minorHAnsi"/>
          <w:b/>
        </w:rPr>
      </w:pPr>
    </w:p>
    <w:p w14:paraId="09F741A0" w14:textId="77777777" w:rsidR="00AC416B" w:rsidRPr="00AC416B" w:rsidRDefault="00AC416B" w:rsidP="00AC416B">
      <w:pPr>
        <w:spacing w:after="0" w:line="240" w:lineRule="auto"/>
        <w:rPr>
          <w:rFonts w:cstheme="minorHAnsi"/>
          <w:b/>
        </w:rPr>
      </w:pPr>
      <w:r w:rsidRPr="00AC416B">
        <w:rPr>
          <w:rFonts w:cstheme="minorHAnsi"/>
          <w:b/>
        </w:rPr>
        <w:lastRenderedPageBreak/>
        <w:t>EPA Exchange Network Grant for Hatchery Indicators HCAX update and next steps</w:t>
      </w:r>
    </w:p>
    <w:p w14:paraId="6D9D3D1C" w14:textId="2249F653" w:rsidR="003C794D" w:rsidRDefault="0006535C" w:rsidP="00A21DE6">
      <w:pPr>
        <w:pStyle w:val="ListParagraph"/>
        <w:numPr>
          <w:ilvl w:val="0"/>
          <w:numId w:val="23"/>
        </w:numPr>
        <w:spacing w:after="0" w:line="240" w:lineRule="auto"/>
        <w:rPr>
          <w:rFonts w:cstheme="minorHAnsi"/>
        </w:rPr>
      </w:pPr>
      <w:r>
        <w:rPr>
          <w:rFonts w:cstheme="minorHAnsi"/>
        </w:rPr>
        <w:t>WA GSRO was</w:t>
      </w:r>
      <w:r w:rsidR="00AC416B" w:rsidRPr="00AC416B">
        <w:rPr>
          <w:rFonts w:cstheme="minorHAnsi"/>
        </w:rPr>
        <w:t xml:space="preserve"> awarded </w:t>
      </w:r>
      <w:r w:rsidR="00EA3019">
        <w:rPr>
          <w:rFonts w:cstheme="minorHAnsi"/>
        </w:rPr>
        <w:t xml:space="preserve">a </w:t>
      </w:r>
      <w:r w:rsidR="003C794D" w:rsidRPr="00AC416B">
        <w:rPr>
          <w:rFonts w:cstheme="minorHAnsi"/>
        </w:rPr>
        <w:t xml:space="preserve">$399,998 EPA </w:t>
      </w:r>
      <w:r w:rsidR="00AC416B" w:rsidRPr="00AC416B">
        <w:rPr>
          <w:rFonts w:cstheme="minorHAnsi"/>
        </w:rPr>
        <w:t xml:space="preserve">Exchange Network </w:t>
      </w:r>
      <w:r w:rsidR="003C794D" w:rsidRPr="00AC416B">
        <w:rPr>
          <w:rFonts w:cstheme="minorHAnsi"/>
        </w:rPr>
        <w:t xml:space="preserve">grant to </w:t>
      </w:r>
      <w:r>
        <w:rPr>
          <w:rFonts w:cstheme="minorHAnsi"/>
        </w:rPr>
        <w:t xml:space="preserve">be implemented through </w:t>
      </w:r>
      <w:proofErr w:type="spellStart"/>
      <w:r>
        <w:rPr>
          <w:rFonts w:cstheme="minorHAnsi"/>
        </w:rPr>
        <w:t>StreamNet</w:t>
      </w:r>
      <w:proofErr w:type="spellEnd"/>
      <w:r>
        <w:rPr>
          <w:rFonts w:cstheme="minorHAnsi"/>
        </w:rPr>
        <w:t xml:space="preserve"> and facilitated by PNAMP. It is intended to start the </w:t>
      </w:r>
      <w:r w:rsidR="003C794D" w:rsidRPr="00AC416B">
        <w:rPr>
          <w:rFonts w:cstheme="minorHAnsi"/>
        </w:rPr>
        <w:t>planning process for collecting/ sharing hatchery assessment indicators</w:t>
      </w:r>
      <w:r w:rsidR="00AC416B" w:rsidRPr="00AC416B">
        <w:rPr>
          <w:rFonts w:cstheme="minorHAnsi"/>
        </w:rPr>
        <w:t xml:space="preserve">. </w:t>
      </w:r>
      <w:r w:rsidR="00BD31AF" w:rsidRPr="00AC416B">
        <w:rPr>
          <w:rFonts w:cstheme="minorHAnsi"/>
        </w:rPr>
        <w:t>Jen will work on outreach</w:t>
      </w:r>
      <w:r w:rsidR="00EA3019">
        <w:rPr>
          <w:rFonts w:cstheme="minorHAnsi"/>
        </w:rPr>
        <w:t>.</w:t>
      </w:r>
      <w:r w:rsidR="00BD31AF" w:rsidRPr="00AC416B">
        <w:rPr>
          <w:rFonts w:cstheme="minorHAnsi"/>
        </w:rPr>
        <w:t xml:space="preserve"> </w:t>
      </w:r>
      <w:r w:rsidR="00AC416B">
        <w:rPr>
          <w:rFonts w:cstheme="minorHAnsi"/>
        </w:rPr>
        <w:t xml:space="preserve">WA </w:t>
      </w:r>
      <w:r w:rsidR="00BD31AF" w:rsidRPr="00AC416B">
        <w:rPr>
          <w:rFonts w:cstheme="minorHAnsi"/>
        </w:rPr>
        <w:t xml:space="preserve">GSRO is in process of subcontracting with PNAMP, StreamNet, </w:t>
      </w:r>
      <w:r w:rsidR="00AC416B">
        <w:rPr>
          <w:rFonts w:cstheme="minorHAnsi"/>
        </w:rPr>
        <w:t>CCT, and WDFW. Once the subcontracts are in place StreamNet will subcontract with IDFG and ODFW. CCT is subcontracting with Sitka.</w:t>
      </w:r>
    </w:p>
    <w:p w14:paraId="443E5EE5" w14:textId="77777777" w:rsidR="00AC416B" w:rsidRDefault="00AC416B" w:rsidP="00AC416B">
      <w:pPr>
        <w:spacing w:line="240" w:lineRule="auto"/>
        <w:ind w:firstLine="720"/>
        <w:rPr>
          <w:rFonts w:cstheme="minorHAnsi"/>
        </w:rPr>
      </w:pPr>
    </w:p>
    <w:p w14:paraId="27CB5D9F" w14:textId="3C51B3B0" w:rsidR="00BD31AF" w:rsidRPr="001E26A2" w:rsidRDefault="00AC416B" w:rsidP="00AC416B">
      <w:pPr>
        <w:spacing w:line="240" w:lineRule="auto"/>
        <w:ind w:left="720"/>
        <w:rPr>
          <w:rFonts w:cstheme="minorHAnsi"/>
        </w:rPr>
      </w:pPr>
      <w:r>
        <w:rPr>
          <w:rFonts w:cstheme="minorHAnsi"/>
        </w:rPr>
        <w:t xml:space="preserve">The </w:t>
      </w:r>
      <w:r w:rsidR="00BD31AF" w:rsidRPr="001E26A2">
        <w:rPr>
          <w:rFonts w:cstheme="minorHAnsi"/>
        </w:rPr>
        <w:t xml:space="preserve">ExCom </w:t>
      </w:r>
      <w:r>
        <w:rPr>
          <w:rFonts w:cstheme="minorHAnsi"/>
        </w:rPr>
        <w:t xml:space="preserve">indicated in response to an email update on the grant that they </w:t>
      </w:r>
      <w:r w:rsidR="00BD31AF" w:rsidRPr="001E26A2">
        <w:rPr>
          <w:rFonts w:cstheme="minorHAnsi"/>
        </w:rPr>
        <w:t>would like an update</w:t>
      </w:r>
      <w:r>
        <w:rPr>
          <w:rFonts w:cstheme="minorHAnsi"/>
        </w:rPr>
        <w:t xml:space="preserve"> on the HCAX task</w:t>
      </w:r>
      <w:r w:rsidR="000A1843">
        <w:rPr>
          <w:rFonts w:cstheme="minorHAnsi"/>
        </w:rPr>
        <w:t>s</w:t>
      </w:r>
      <w:r>
        <w:rPr>
          <w:rFonts w:cstheme="minorHAnsi"/>
        </w:rPr>
        <w:t xml:space="preserve"> and process</w:t>
      </w:r>
      <w:r w:rsidR="000A1843">
        <w:rPr>
          <w:rFonts w:cstheme="minorHAnsi"/>
        </w:rPr>
        <w:t>es</w:t>
      </w:r>
      <w:r>
        <w:rPr>
          <w:rFonts w:cstheme="minorHAnsi"/>
        </w:rPr>
        <w:t xml:space="preserve">. Given the </w:t>
      </w:r>
      <w:r w:rsidR="00BD31AF" w:rsidRPr="001E26A2">
        <w:rPr>
          <w:rFonts w:cstheme="minorHAnsi"/>
        </w:rPr>
        <w:t xml:space="preserve">overlap between PNAMP steering committee and ExCom </w:t>
      </w:r>
      <w:r>
        <w:rPr>
          <w:rFonts w:cstheme="minorHAnsi"/>
        </w:rPr>
        <w:t>members the CAP co-leads will attempt to schedule that update on the same day as the January 27</w:t>
      </w:r>
      <w:r w:rsidRPr="00AC416B">
        <w:rPr>
          <w:rFonts w:cstheme="minorHAnsi"/>
          <w:vertAlign w:val="superscript"/>
        </w:rPr>
        <w:t>th</w:t>
      </w:r>
      <w:r>
        <w:rPr>
          <w:rFonts w:cstheme="minorHAnsi"/>
        </w:rPr>
        <w:t xml:space="preserve"> PNAMP SC meeting, and overlap with the PNAMP SC meeting agenda, so that an additional meeting is not needed. If the ExCom members who are not on the PNAMP SC are not available on that day a sperate meeting date will be identified.</w:t>
      </w:r>
    </w:p>
    <w:p w14:paraId="3FD35BDA" w14:textId="77777777" w:rsidR="00AC416B" w:rsidRDefault="00AC416B" w:rsidP="00AC416B">
      <w:pPr>
        <w:spacing w:after="0" w:line="240" w:lineRule="auto"/>
        <w:ind w:left="720"/>
        <w:rPr>
          <w:rFonts w:cstheme="minorHAnsi"/>
        </w:rPr>
      </w:pPr>
      <w:r w:rsidRPr="005D21FD">
        <w:rPr>
          <w:rFonts w:cstheme="minorHAnsi"/>
          <w:b/>
          <w:i/>
        </w:rPr>
        <w:t>Group Discussion</w:t>
      </w:r>
      <w:r w:rsidRPr="001E26A2">
        <w:rPr>
          <w:rFonts w:cstheme="minorHAnsi"/>
        </w:rPr>
        <w:t xml:space="preserve"> </w:t>
      </w:r>
    </w:p>
    <w:p w14:paraId="2A7791CA" w14:textId="77777777" w:rsidR="006B7B80" w:rsidRDefault="00AC416B" w:rsidP="009C27E3">
      <w:pPr>
        <w:spacing w:after="0" w:line="240" w:lineRule="auto"/>
        <w:rPr>
          <w:rFonts w:cstheme="minorHAnsi"/>
        </w:rPr>
      </w:pPr>
      <w:r>
        <w:rPr>
          <w:rFonts w:cstheme="minorHAnsi"/>
        </w:rPr>
        <w:tab/>
        <w:t>None</w:t>
      </w:r>
    </w:p>
    <w:p w14:paraId="4820B2D2" w14:textId="77777777" w:rsidR="009C27E3" w:rsidRPr="001E26A2" w:rsidRDefault="009C27E3" w:rsidP="009C27E3">
      <w:pPr>
        <w:spacing w:after="0" w:line="240" w:lineRule="auto"/>
        <w:rPr>
          <w:rFonts w:cstheme="minorHAnsi"/>
        </w:rPr>
      </w:pPr>
    </w:p>
    <w:p w14:paraId="29790439" w14:textId="77777777" w:rsidR="00CB0A95" w:rsidRPr="009C27E3" w:rsidRDefault="00CB0A95" w:rsidP="009C27E3">
      <w:pPr>
        <w:spacing w:after="0" w:line="240" w:lineRule="auto"/>
        <w:rPr>
          <w:rFonts w:cstheme="minorHAnsi"/>
          <w:b/>
        </w:rPr>
      </w:pPr>
      <w:r w:rsidRPr="009C27E3">
        <w:rPr>
          <w:rFonts w:cstheme="minorHAnsi"/>
          <w:b/>
        </w:rPr>
        <w:t>BPA Reports</w:t>
      </w:r>
    </w:p>
    <w:p w14:paraId="22A3C1B2" w14:textId="77777777" w:rsidR="009C27E3" w:rsidRPr="009C27E3" w:rsidRDefault="008E0157" w:rsidP="009C27E3">
      <w:pPr>
        <w:pStyle w:val="ListParagraph"/>
        <w:numPr>
          <w:ilvl w:val="0"/>
          <w:numId w:val="23"/>
        </w:numPr>
        <w:spacing w:after="0" w:line="240" w:lineRule="auto"/>
        <w:rPr>
          <w:rFonts w:cstheme="minorHAnsi"/>
          <w:b/>
          <w:bCs/>
          <w:u w:val="single"/>
        </w:rPr>
      </w:pPr>
      <w:r w:rsidRPr="009C27E3">
        <w:rPr>
          <w:rFonts w:cstheme="minorHAnsi"/>
          <w:b/>
          <w:bCs/>
          <w:u w:val="single"/>
        </w:rPr>
        <w:t xml:space="preserve">Cost Share Report </w:t>
      </w:r>
      <w:r w:rsidR="009C27E3" w:rsidRPr="009C27E3">
        <w:rPr>
          <w:rFonts w:cstheme="minorHAnsi"/>
          <w:b/>
          <w:bCs/>
          <w:u w:val="single"/>
        </w:rPr>
        <w:t xml:space="preserve">for BPA </w:t>
      </w:r>
    </w:p>
    <w:p w14:paraId="7F4A8BF9" w14:textId="7B0A3847" w:rsidR="008E0157" w:rsidRDefault="008E0157" w:rsidP="009C27E3">
      <w:pPr>
        <w:spacing w:after="0" w:line="240" w:lineRule="auto"/>
        <w:ind w:left="720"/>
        <w:rPr>
          <w:rFonts w:cstheme="minorHAnsi"/>
        </w:rPr>
      </w:pPr>
      <w:r w:rsidRPr="009C27E3">
        <w:rPr>
          <w:rFonts w:cstheme="minorHAnsi"/>
        </w:rPr>
        <w:t>Nancy will send</w:t>
      </w:r>
      <w:r w:rsidR="009C27E3">
        <w:rPr>
          <w:rFonts w:cstheme="minorHAnsi"/>
        </w:rPr>
        <w:t xml:space="preserve"> the updated </w:t>
      </w:r>
      <w:r w:rsidR="000A1843">
        <w:rPr>
          <w:rFonts w:cstheme="minorHAnsi"/>
        </w:rPr>
        <w:t>E</w:t>
      </w:r>
      <w:r w:rsidRPr="009C27E3">
        <w:rPr>
          <w:rFonts w:cstheme="minorHAnsi"/>
        </w:rPr>
        <w:t>xcel file to CCT, WDFW, IDFG, ODFW</w:t>
      </w:r>
      <w:r w:rsidR="009C27E3">
        <w:rPr>
          <w:rFonts w:cstheme="minorHAnsi"/>
        </w:rPr>
        <w:t>, and MFWP</w:t>
      </w:r>
      <w:r w:rsidRPr="009C27E3">
        <w:rPr>
          <w:rFonts w:cstheme="minorHAnsi"/>
        </w:rPr>
        <w:t xml:space="preserve"> today (Oct 27</w:t>
      </w:r>
      <w:r w:rsidRPr="009C27E3">
        <w:rPr>
          <w:rFonts w:cstheme="minorHAnsi"/>
          <w:vertAlign w:val="superscript"/>
        </w:rPr>
        <w:t>th</w:t>
      </w:r>
      <w:r w:rsidRPr="009C27E3">
        <w:rPr>
          <w:rFonts w:cstheme="minorHAnsi"/>
        </w:rPr>
        <w:t>) after this meeting</w:t>
      </w:r>
      <w:r w:rsidR="009C27E3">
        <w:rPr>
          <w:rFonts w:cstheme="minorHAnsi"/>
        </w:rPr>
        <w:t xml:space="preserve">. There are </w:t>
      </w:r>
      <w:r w:rsidRPr="009C27E3">
        <w:rPr>
          <w:rFonts w:cstheme="minorHAnsi"/>
        </w:rPr>
        <w:t xml:space="preserve">3 </w:t>
      </w:r>
      <w:r w:rsidR="000A1843">
        <w:rPr>
          <w:rFonts w:cstheme="minorHAnsi"/>
        </w:rPr>
        <w:t>E</w:t>
      </w:r>
      <w:r w:rsidRPr="009C27E3">
        <w:rPr>
          <w:rFonts w:cstheme="minorHAnsi"/>
        </w:rPr>
        <w:t>xcel tabs</w:t>
      </w:r>
      <w:r w:rsidR="009C27E3">
        <w:rPr>
          <w:rFonts w:cstheme="minorHAnsi"/>
        </w:rPr>
        <w:t xml:space="preserve"> in this file</w:t>
      </w:r>
      <w:r w:rsidRPr="009C27E3">
        <w:rPr>
          <w:rFonts w:cstheme="minorHAnsi"/>
        </w:rPr>
        <w:t>: instructions/definitions, 2020 cost share, and 2019 cost share reported</w:t>
      </w:r>
      <w:r w:rsidR="009C27E3">
        <w:rPr>
          <w:rFonts w:cstheme="minorHAnsi"/>
        </w:rPr>
        <w:t xml:space="preserve">. </w:t>
      </w:r>
    </w:p>
    <w:p w14:paraId="69E8C624" w14:textId="1D1A4001" w:rsidR="008E0157" w:rsidRDefault="009C27E3" w:rsidP="009C27E3">
      <w:pPr>
        <w:spacing w:line="240" w:lineRule="auto"/>
        <w:ind w:left="720"/>
        <w:rPr>
          <w:rFonts w:cstheme="minorHAnsi"/>
          <w:highlight w:val="yellow"/>
          <w:u w:val="single"/>
        </w:rPr>
      </w:pPr>
      <w:r w:rsidRPr="009C27E3">
        <w:rPr>
          <w:rFonts w:cstheme="minorHAnsi"/>
          <w:highlight w:val="yellow"/>
          <w:u w:val="single"/>
        </w:rPr>
        <w:t>Action items: add your 2020 cost share information into the file and email it to Nancy by November 12</w:t>
      </w:r>
      <w:r w:rsidRPr="009C27E3">
        <w:rPr>
          <w:rFonts w:cstheme="minorHAnsi"/>
          <w:highlight w:val="yellow"/>
          <w:u w:val="single"/>
          <w:vertAlign w:val="superscript"/>
        </w:rPr>
        <w:t>th</w:t>
      </w:r>
      <w:proofErr w:type="gramStart"/>
      <w:r w:rsidRPr="009C27E3">
        <w:rPr>
          <w:rFonts w:cstheme="minorHAnsi"/>
          <w:highlight w:val="yellow"/>
          <w:u w:val="single"/>
          <w:vertAlign w:val="superscript"/>
        </w:rPr>
        <w:t xml:space="preserve">. </w:t>
      </w:r>
      <w:r w:rsidRPr="009C27E3">
        <w:rPr>
          <w:rFonts w:cstheme="minorHAnsi"/>
          <w:highlight w:val="yellow"/>
          <w:u w:val="single"/>
        </w:rPr>
        <w:t>,</w:t>
      </w:r>
      <w:proofErr w:type="gramEnd"/>
      <w:r w:rsidRPr="009C27E3">
        <w:rPr>
          <w:rFonts w:cstheme="minorHAnsi"/>
          <w:highlight w:val="yellow"/>
          <w:u w:val="single"/>
        </w:rPr>
        <w:t xml:space="preserve"> 2020 </w:t>
      </w:r>
      <w:r w:rsidR="008E0157" w:rsidRPr="009C27E3">
        <w:rPr>
          <w:rFonts w:cstheme="minorHAnsi"/>
          <w:highlight w:val="yellow"/>
          <w:u w:val="single"/>
        </w:rPr>
        <w:t xml:space="preserve">Nancy will submit </w:t>
      </w:r>
      <w:r w:rsidRPr="009C27E3">
        <w:rPr>
          <w:rFonts w:cstheme="minorHAnsi"/>
          <w:highlight w:val="yellow"/>
          <w:u w:val="single"/>
        </w:rPr>
        <w:t>the</w:t>
      </w:r>
      <w:r w:rsidR="0006535C">
        <w:rPr>
          <w:rFonts w:cstheme="minorHAnsi"/>
          <w:highlight w:val="yellow"/>
          <w:u w:val="single"/>
        </w:rPr>
        <w:t xml:space="preserve"> </w:t>
      </w:r>
      <w:r w:rsidRPr="009C27E3">
        <w:rPr>
          <w:rFonts w:cstheme="minorHAnsi"/>
          <w:highlight w:val="yellow"/>
          <w:u w:val="single"/>
        </w:rPr>
        <w:t xml:space="preserve">cost share </w:t>
      </w:r>
      <w:r w:rsidR="00EA0F72">
        <w:rPr>
          <w:rFonts w:cstheme="minorHAnsi"/>
          <w:highlight w:val="yellow"/>
          <w:u w:val="single"/>
        </w:rPr>
        <w:t>data to Pisces</w:t>
      </w:r>
      <w:r w:rsidR="0006535C">
        <w:rPr>
          <w:rFonts w:cstheme="minorHAnsi"/>
          <w:highlight w:val="yellow"/>
          <w:u w:val="single"/>
        </w:rPr>
        <w:t xml:space="preserve"> </w:t>
      </w:r>
      <w:r w:rsidRPr="009C27E3">
        <w:rPr>
          <w:rFonts w:cstheme="minorHAnsi"/>
          <w:highlight w:val="yellow"/>
          <w:u w:val="single"/>
        </w:rPr>
        <w:t xml:space="preserve">on </w:t>
      </w:r>
      <w:r w:rsidR="008E0157" w:rsidRPr="009C27E3">
        <w:rPr>
          <w:rFonts w:cstheme="minorHAnsi"/>
          <w:highlight w:val="yellow"/>
          <w:u w:val="single"/>
        </w:rPr>
        <w:t>November 15</w:t>
      </w:r>
      <w:r w:rsidR="008E0157" w:rsidRPr="009C27E3">
        <w:rPr>
          <w:rFonts w:cstheme="minorHAnsi"/>
          <w:highlight w:val="yellow"/>
          <w:u w:val="single"/>
          <w:vertAlign w:val="superscript"/>
        </w:rPr>
        <w:t>th</w:t>
      </w:r>
      <w:r w:rsidRPr="009C27E3">
        <w:rPr>
          <w:rFonts w:cstheme="minorHAnsi"/>
          <w:highlight w:val="yellow"/>
          <w:u w:val="single"/>
          <w:vertAlign w:val="superscript"/>
        </w:rPr>
        <w:t>,</w:t>
      </w:r>
      <w:r w:rsidRPr="009C27E3">
        <w:rPr>
          <w:rFonts w:cstheme="minorHAnsi"/>
          <w:highlight w:val="yellow"/>
          <w:u w:val="single"/>
        </w:rPr>
        <w:t xml:space="preserve"> 2020</w:t>
      </w:r>
      <w:r>
        <w:rPr>
          <w:rFonts w:cstheme="minorHAnsi"/>
          <w:highlight w:val="yellow"/>
          <w:u w:val="single"/>
        </w:rPr>
        <w:t>.</w:t>
      </w:r>
    </w:p>
    <w:p w14:paraId="2206487E" w14:textId="77777777" w:rsidR="009C27E3" w:rsidRDefault="009C27E3" w:rsidP="009C27E3">
      <w:pPr>
        <w:spacing w:after="0" w:line="240" w:lineRule="auto"/>
        <w:ind w:left="720"/>
        <w:rPr>
          <w:rFonts w:cstheme="minorHAnsi"/>
        </w:rPr>
      </w:pPr>
      <w:r w:rsidRPr="005D21FD">
        <w:rPr>
          <w:rFonts w:cstheme="minorHAnsi"/>
          <w:b/>
          <w:i/>
        </w:rPr>
        <w:t>Group Discussion</w:t>
      </w:r>
      <w:r w:rsidRPr="001E26A2">
        <w:rPr>
          <w:rFonts w:cstheme="minorHAnsi"/>
        </w:rPr>
        <w:t xml:space="preserve"> </w:t>
      </w:r>
    </w:p>
    <w:p w14:paraId="6617D573" w14:textId="77777777" w:rsidR="009C27E3" w:rsidRDefault="009C27E3" w:rsidP="009C27E3">
      <w:pPr>
        <w:spacing w:after="0" w:line="240" w:lineRule="auto"/>
        <w:rPr>
          <w:rFonts w:cstheme="minorHAnsi"/>
        </w:rPr>
      </w:pPr>
      <w:r>
        <w:rPr>
          <w:rFonts w:cstheme="minorHAnsi"/>
        </w:rPr>
        <w:tab/>
        <w:t>None</w:t>
      </w:r>
    </w:p>
    <w:p w14:paraId="3B648826" w14:textId="77777777" w:rsidR="009C27E3" w:rsidRPr="009C27E3" w:rsidRDefault="009C27E3" w:rsidP="009C27E3">
      <w:pPr>
        <w:spacing w:line="240" w:lineRule="auto"/>
        <w:ind w:left="720"/>
        <w:rPr>
          <w:rFonts w:cstheme="minorHAnsi"/>
          <w:vertAlign w:val="superscript"/>
        </w:rPr>
      </w:pPr>
    </w:p>
    <w:p w14:paraId="1AC7FED0" w14:textId="77777777" w:rsidR="008E0157" w:rsidRPr="009C27E3" w:rsidRDefault="008E0157" w:rsidP="009C27E3">
      <w:pPr>
        <w:pStyle w:val="ListParagraph"/>
        <w:numPr>
          <w:ilvl w:val="0"/>
          <w:numId w:val="17"/>
        </w:numPr>
        <w:spacing w:line="240" w:lineRule="auto"/>
        <w:rPr>
          <w:rFonts w:cstheme="minorHAnsi"/>
          <w:u w:val="single"/>
        </w:rPr>
      </w:pPr>
      <w:r w:rsidRPr="009C27E3">
        <w:rPr>
          <w:rFonts w:cstheme="minorHAnsi"/>
          <w:b/>
          <w:bCs/>
          <w:u w:val="single"/>
        </w:rPr>
        <w:t xml:space="preserve">Annual </w:t>
      </w:r>
      <w:r w:rsidR="00CB0A95" w:rsidRPr="009C27E3">
        <w:rPr>
          <w:rFonts w:cstheme="minorHAnsi"/>
          <w:b/>
          <w:bCs/>
          <w:u w:val="single"/>
        </w:rPr>
        <w:t xml:space="preserve">StreamNet Project </w:t>
      </w:r>
      <w:r w:rsidRPr="009C27E3">
        <w:rPr>
          <w:rFonts w:cstheme="minorHAnsi"/>
          <w:b/>
          <w:bCs/>
          <w:u w:val="single"/>
        </w:rPr>
        <w:t xml:space="preserve">Report </w:t>
      </w:r>
      <w:r w:rsidR="009C27E3" w:rsidRPr="009C27E3">
        <w:rPr>
          <w:rFonts w:cstheme="minorHAnsi"/>
          <w:b/>
          <w:bCs/>
          <w:u w:val="single"/>
        </w:rPr>
        <w:t>for BPA</w:t>
      </w:r>
    </w:p>
    <w:p w14:paraId="05871F59" w14:textId="2A066CBD" w:rsidR="008E0157" w:rsidRDefault="008E0157" w:rsidP="009C27E3">
      <w:pPr>
        <w:pStyle w:val="ListParagraph"/>
        <w:spacing w:line="240" w:lineRule="auto"/>
        <w:rPr>
          <w:rFonts w:cstheme="minorHAnsi"/>
          <w:vertAlign w:val="superscript"/>
        </w:rPr>
      </w:pPr>
      <w:r w:rsidRPr="001E26A2">
        <w:rPr>
          <w:rFonts w:cstheme="minorHAnsi"/>
        </w:rPr>
        <w:t xml:space="preserve">Nancy will update the </w:t>
      </w:r>
      <w:r w:rsidR="004D63D1">
        <w:rPr>
          <w:rFonts w:cstheme="minorHAnsi"/>
        </w:rPr>
        <w:t xml:space="preserve">online </w:t>
      </w:r>
      <w:r w:rsidRPr="001E26A2">
        <w:rPr>
          <w:rFonts w:cstheme="minorHAnsi"/>
        </w:rPr>
        <w:t>form with questions that align with</w:t>
      </w:r>
      <w:r w:rsidR="009C27E3">
        <w:rPr>
          <w:rFonts w:cstheme="minorHAnsi"/>
        </w:rPr>
        <w:t xml:space="preserve"> the </w:t>
      </w:r>
      <w:r w:rsidRPr="001E26A2">
        <w:rPr>
          <w:rFonts w:cstheme="minorHAnsi"/>
        </w:rPr>
        <w:t>report submitted last year</w:t>
      </w:r>
      <w:r w:rsidR="009C27E3">
        <w:rPr>
          <w:rFonts w:cstheme="minorHAnsi"/>
        </w:rPr>
        <w:t>. The link to the updated form w</w:t>
      </w:r>
      <w:r w:rsidR="004D63D1">
        <w:rPr>
          <w:rFonts w:cstheme="minorHAnsi"/>
        </w:rPr>
        <w:t>ill</w:t>
      </w:r>
      <w:r w:rsidR="009C27E3">
        <w:rPr>
          <w:rFonts w:cstheme="minorHAnsi"/>
        </w:rPr>
        <w:t xml:space="preserve"> be sent i</w:t>
      </w:r>
      <w:r w:rsidRPr="001E26A2">
        <w:rPr>
          <w:rFonts w:cstheme="minorHAnsi"/>
        </w:rPr>
        <w:t>n January for CCT, WDFW, IDFG, ODFW, MFWP to complete by early February.</w:t>
      </w:r>
      <w:r w:rsidR="009C27E3">
        <w:rPr>
          <w:rFonts w:cstheme="minorHAnsi"/>
        </w:rPr>
        <w:t xml:space="preserve"> </w:t>
      </w:r>
      <w:r w:rsidRPr="001E26A2">
        <w:rPr>
          <w:rFonts w:cstheme="minorHAnsi"/>
        </w:rPr>
        <w:t>Goal is to have draft report ready prior to our 2021 Steering Committee meeting</w:t>
      </w:r>
      <w:r w:rsidR="00C205A0" w:rsidRPr="001E26A2">
        <w:rPr>
          <w:rFonts w:cstheme="minorHAnsi"/>
        </w:rPr>
        <w:t xml:space="preserve"> to address any issues prior to report submittal</w:t>
      </w:r>
      <w:r w:rsidR="009C27E3">
        <w:rPr>
          <w:rFonts w:cstheme="minorHAnsi"/>
        </w:rPr>
        <w:t xml:space="preserve">. </w:t>
      </w:r>
      <w:r w:rsidRPr="001E26A2">
        <w:rPr>
          <w:rFonts w:cstheme="minorHAnsi"/>
        </w:rPr>
        <w:t>Report due to BPA on April 4</w:t>
      </w:r>
      <w:r w:rsidRPr="001E26A2">
        <w:rPr>
          <w:rFonts w:cstheme="minorHAnsi"/>
          <w:vertAlign w:val="superscript"/>
        </w:rPr>
        <w:t>th</w:t>
      </w:r>
      <w:r w:rsidR="004D63D1" w:rsidRPr="00F21A17">
        <w:rPr>
          <w:rFonts w:cstheme="minorHAnsi"/>
        </w:rPr>
        <w:t>.</w:t>
      </w:r>
    </w:p>
    <w:p w14:paraId="2BCA4C23" w14:textId="77777777" w:rsidR="009C27E3" w:rsidRDefault="009C27E3" w:rsidP="009C27E3">
      <w:pPr>
        <w:spacing w:after="0" w:line="240" w:lineRule="auto"/>
        <w:ind w:left="720"/>
        <w:rPr>
          <w:rFonts w:cstheme="minorHAnsi"/>
        </w:rPr>
      </w:pPr>
      <w:r w:rsidRPr="005D21FD">
        <w:rPr>
          <w:rFonts w:cstheme="minorHAnsi"/>
          <w:b/>
          <w:i/>
        </w:rPr>
        <w:t>Group Discussion</w:t>
      </w:r>
      <w:r w:rsidRPr="001E26A2">
        <w:rPr>
          <w:rFonts w:cstheme="minorHAnsi"/>
        </w:rPr>
        <w:t xml:space="preserve"> </w:t>
      </w:r>
    </w:p>
    <w:p w14:paraId="0AD7940A" w14:textId="77777777" w:rsidR="009C27E3" w:rsidRDefault="009C27E3" w:rsidP="009C27E3">
      <w:pPr>
        <w:spacing w:after="0" w:line="240" w:lineRule="auto"/>
        <w:rPr>
          <w:rFonts w:cstheme="minorHAnsi"/>
        </w:rPr>
      </w:pPr>
      <w:r>
        <w:rPr>
          <w:rFonts w:cstheme="minorHAnsi"/>
        </w:rPr>
        <w:tab/>
        <w:t>None</w:t>
      </w:r>
    </w:p>
    <w:p w14:paraId="0B56F564" w14:textId="77777777" w:rsidR="006B7B80" w:rsidRPr="001E26A2" w:rsidRDefault="006B7B80" w:rsidP="00A41A7A">
      <w:pPr>
        <w:spacing w:line="240" w:lineRule="auto"/>
        <w:rPr>
          <w:rFonts w:cstheme="minorHAnsi"/>
        </w:rPr>
      </w:pPr>
    </w:p>
    <w:p w14:paraId="2210A1D2" w14:textId="77777777" w:rsidR="006B7B80" w:rsidRDefault="009C27E3" w:rsidP="009C27E3">
      <w:pPr>
        <w:spacing w:after="0" w:line="240" w:lineRule="auto"/>
        <w:rPr>
          <w:rFonts w:cstheme="minorHAnsi"/>
          <w:b/>
        </w:rPr>
      </w:pPr>
      <w:r w:rsidRPr="009C27E3">
        <w:rPr>
          <w:rFonts w:cstheme="minorHAnsi"/>
          <w:b/>
        </w:rPr>
        <w:t>Schedule 2021 late Feb/March SN Steering Committee meeting</w:t>
      </w:r>
    </w:p>
    <w:p w14:paraId="731CBA5F" w14:textId="77777777" w:rsidR="009C27E3" w:rsidRDefault="009C27E3" w:rsidP="009C27E3">
      <w:pPr>
        <w:spacing w:after="0" w:line="240" w:lineRule="auto"/>
        <w:ind w:left="720"/>
        <w:rPr>
          <w:rFonts w:cstheme="minorHAnsi"/>
        </w:rPr>
      </w:pPr>
      <w:r w:rsidRPr="005D21FD">
        <w:rPr>
          <w:rFonts w:cstheme="minorHAnsi"/>
          <w:b/>
          <w:i/>
        </w:rPr>
        <w:t>Group Discussion</w:t>
      </w:r>
      <w:r w:rsidRPr="001E26A2">
        <w:rPr>
          <w:rFonts w:cstheme="minorHAnsi"/>
        </w:rPr>
        <w:t xml:space="preserve"> </w:t>
      </w:r>
    </w:p>
    <w:p w14:paraId="3026BA7C" w14:textId="16309D08" w:rsidR="009C27E3" w:rsidRPr="001E26A2" w:rsidRDefault="009C27E3" w:rsidP="009C27E3">
      <w:pPr>
        <w:spacing w:line="240" w:lineRule="auto"/>
        <w:ind w:left="720"/>
        <w:rPr>
          <w:rFonts w:cstheme="minorHAnsi"/>
        </w:rPr>
      </w:pPr>
      <w:r>
        <w:rPr>
          <w:rFonts w:cstheme="minorHAnsi"/>
        </w:rPr>
        <w:t xml:space="preserve">Avoid in the doodle poll the </w:t>
      </w:r>
      <w:r w:rsidRPr="001E26A2">
        <w:rPr>
          <w:rFonts w:cstheme="minorHAnsi"/>
        </w:rPr>
        <w:t xml:space="preserve">Emerging Technologies webinars </w:t>
      </w:r>
      <w:r>
        <w:rPr>
          <w:rFonts w:cstheme="minorHAnsi"/>
        </w:rPr>
        <w:t xml:space="preserve">that </w:t>
      </w:r>
      <w:r w:rsidRPr="001E26A2">
        <w:rPr>
          <w:rFonts w:cstheme="minorHAnsi"/>
        </w:rPr>
        <w:t xml:space="preserve">are </w:t>
      </w:r>
      <w:r>
        <w:rPr>
          <w:rFonts w:cstheme="minorHAnsi"/>
        </w:rPr>
        <w:t xml:space="preserve">scheduled </w:t>
      </w:r>
      <w:r w:rsidRPr="001E26A2">
        <w:rPr>
          <w:rFonts w:cstheme="minorHAnsi"/>
        </w:rPr>
        <w:t>on Wednesday afternoons in February</w:t>
      </w:r>
      <w:r>
        <w:rPr>
          <w:rFonts w:cstheme="minorHAnsi"/>
        </w:rPr>
        <w:t>, and also avoid the f</w:t>
      </w:r>
      <w:r w:rsidRPr="001E26A2">
        <w:rPr>
          <w:rFonts w:cstheme="minorHAnsi"/>
        </w:rPr>
        <w:t>irst Wednesday of each month</w:t>
      </w:r>
      <w:r w:rsidR="00CE4E7F">
        <w:rPr>
          <w:rFonts w:cstheme="minorHAnsi"/>
        </w:rPr>
        <w:t>.</w:t>
      </w:r>
    </w:p>
    <w:p w14:paraId="58CCF725" w14:textId="77777777" w:rsidR="009C27E3" w:rsidRPr="009C27E3" w:rsidRDefault="009C27E3" w:rsidP="009C27E3">
      <w:pPr>
        <w:pStyle w:val="ListParagraph"/>
        <w:spacing w:line="240" w:lineRule="auto"/>
        <w:rPr>
          <w:rFonts w:cstheme="minorHAnsi"/>
          <w:highlight w:val="yellow"/>
          <w:u w:val="single"/>
        </w:rPr>
      </w:pPr>
      <w:r>
        <w:rPr>
          <w:rFonts w:cstheme="minorHAnsi"/>
          <w:highlight w:val="yellow"/>
          <w:u w:val="single"/>
        </w:rPr>
        <w:t>Action Item: Nancy will send a doodle poll to the group to schedule the next StreamNet Steering Committee meeting in 2021.</w:t>
      </w:r>
    </w:p>
    <w:sectPr w:rsidR="009C27E3" w:rsidRPr="009C27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87F60"/>
    <w:multiLevelType w:val="hybridMultilevel"/>
    <w:tmpl w:val="A0FC7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D041DB"/>
    <w:multiLevelType w:val="hybridMultilevel"/>
    <w:tmpl w:val="71B47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0314D"/>
    <w:multiLevelType w:val="hybridMultilevel"/>
    <w:tmpl w:val="1BC4736E"/>
    <w:lvl w:ilvl="0" w:tplc="E08ACB1A">
      <w:start w:val="1"/>
      <w:numFmt w:val="bullet"/>
      <w:lvlText w:val="•"/>
      <w:lvlJc w:val="left"/>
      <w:pPr>
        <w:tabs>
          <w:tab w:val="num" w:pos="720"/>
        </w:tabs>
        <w:ind w:left="720" w:hanging="360"/>
      </w:pPr>
      <w:rPr>
        <w:rFonts w:ascii="Arial" w:hAnsi="Arial" w:hint="default"/>
      </w:rPr>
    </w:lvl>
    <w:lvl w:ilvl="1" w:tplc="45A2E21A">
      <w:start w:val="1"/>
      <w:numFmt w:val="bullet"/>
      <w:lvlText w:val="•"/>
      <w:lvlJc w:val="left"/>
      <w:pPr>
        <w:tabs>
          <w:tab w:val="num" w:pos="1440"/>
        </w:tabs>
        <w:ind w:left="1440" w:hanging="360"/>
      </w:pPr>
      <w:rPr>
        <w:rFonts w:ascii="Arial" w:hAnsi="Arial" w:hint="default"/>
      </w:rPr>
    </w:lvl>
    <w:lvl w:ilvl="2" w:tplc="BBF4F0B6" w:tentative="1">
      <w:start w:val="1"/>
      <w:numFmt w:val="bullet"/>
      <w:lvlText w:val="•"/>
      <w:lvlJc w:val="left"/>
      <w:pPr>
        <w:tabs>
          <w:tab w:val="num" w:pos="2160"/>
        </w:tabs>
        <w:ind w:left="2160" w:hanging="360"/>
      </w:pPr>
      <w:rPr>
        <w:rFonts w:ascii="Arial" w:hAnsi="Arial" w:hint="default"/>
      </w:rPr>
    </w:lvl>
    <w:lvl w:ilvl="3" w:tplc="0D20C3F2" w:tentative="1">
      <w:start w:val="1"/>
      <w:numFmt w:val="bullet"/>
      <w:lvlText w:val="•"/>
      <w:lvlJc w:val="left"/>
      <w:pPr>
        <w:tabs>
          <w:tab w:val="num" w:pos="2880"/>
        </w:tabs>
        <w:ind w:left="2880" w:hanging="360"/>
      </w:pPr>
      <w:rPr>
        <w:rFonts w:ascii="Arial" w:hAnsi="Arial" w:hint="default"/>
      </w:rPr>
    </w:lvl>
    <w:lvl w:ilvl="4" w:tplc="B39A8854" w:tentative="1">
      <w:start w:val="1"/>
      <w:numFmt w:val="bullet"/>
      <w:lvlText w:val="•"/>
      <w:lvlJc w:val="left"/>
      <w:pPr>
        <w:tabs>
          <w:tab w:val="num" w:pos="3600"/>
        </w:tabs>
        <w:ind w:left="3600" w:hanging="360"/>
      </w:pPr>
      <w:rPr>
        <w:rFonts w:ascii="Arial" w:hAnsi="Arial" w:hint="default"/>
      </w:rPr>
    </w:lvl>
    <w:lvl w:ilvl="5" w:tplc="67327248" w:tentative="1">
      <w:start w:val="1"/>
      <w:numFmt w:val="bullet"/>
      <w:lvlText w:val="•"/>
      <w:lvlJc w:val="left"/>
      <w:pPr>
        <w:tabs>
          <w:tab w:val="num" w:pos="4320"/>
        </w:tabs>
        <w:ind w:left="4320" w:hanging="360"/>
      </w:pPr>
      <w:rPr>
        <w:rFonts w:ascii="Arial" w:hAnsi="Arial" w:hint="default"/>
      </w:rPr>
    </w:lvl>
    <w:lvl w:ilvl="6" w:tplc="B9044ABE" w:tentative="1">
      <w:start w:val="1"/>
      <w:numFmt w:val="bullet"/>
      <w:lvlText w:val="•"/>
      <w:lvlJc w:val="left"/>
      <w:pPr>
        <w:tabs>
          <w:tab w:val="num" w:pos="5040"/>
        </w:tabs>
        <w:ind w:left="5040" w:hanging="360"/>
      </w:pPr>
      <w:rPr>
        <w:rFonts w:ascii="Arial" w:hAnsi="Arial" w:hint="default"/>
      </w:rPr>
    </w:lvl>
    <w:lvl w:ilvl="7" w:tplc="AFD28118" w:tentative="1">
      <w:start w:val="1"/>
      <w:numFmt w:val="bullet"/>
      <w:lvlText w:val="•"/>
      <w:lvlJc w:val="left"/>
      <w:pPr>
        <w:tabs>
          <w:tab w:val="num" w:pos="5760"/>
        </w:tabs>
        <w:ind w:left="5760" w:hanging="360"/>
      </w:pPr>
      <w:rPr>
        <w:rFonts w:ascii="Arial" w:hAnsi="Arial" w:hint="default"/>
      </w:rPr>
    </w:lvl>
    <w:lvl w:ilvl="8" w:tplc="DB504A9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E453D6"/>
    <w:multiLevelType w:val="hybridMultilevel"/>
    <w:tmpl w:val="EA08F28A"/>
    <w:lvl w:ilvl="0" w:tplc="48E28BC8">
      <w:start w:val="1"/>
      <w:numFmt w:val="bullet"/>
      <w:lvlText w:val="•"/>
      <w:lvlJc w:val="left"/>
      <w:pPr>
        <w:tabs>
          <w:tab w:val="num" w:pos="720"/>
        </w:tabs>
        <w:ind w:left="720" w:hanging="360"/>
      </w:pPr>
      <w:rPr>
        <w:rFonts w:ascii="Arial" w:hAnsi="Arial" w:hint="default"/>
      </w:rPr>
    </w:lvl>
    <w:lvl w:ilvl="1" w:tplc="E1588034">
      <w:start w:val="1"/>
      <w:numFmt w:val="bullet"/>
      <w:lvlText w:val="•"/>
      <w:lvlJc w:val="left"/>
      <w:pPr>
        <w:tabs>
          <w:tab w:val="num" w:pos="1440"/>
        </w:tabs>
        <w:ind w:left="1440" w:hanging="360"/>
      </w:pPr>
      <w:rPr>
        <w:rFonts w:ascii="Arial" w:hAnsi="Arial" w:hint="default"/>
      </w:rPr>
    </w:lvl>
    <w:lvl w:ilvl="2" w:tplc="D8E0B612" w:tentative="1">
      <w:start w:val="1"/>
      <w:numFmt w:val="bullet"/>
      <w:lvlText w:val="•"/>
      <w:lvlJc w:val="left"/>
      <w:pPr>
        <w:tabs>
          <w:tab w:val="num" w:pos="2160"/>
        </w:tabs>
        <w:ind w:left="2160" w:hanging="360"/>
      </w:pPr>
      <w:rPr>
        <w:rFonts w:ascii="Arial" w:hAnsi="Arial" w:hint="default"/>
      </w:rPr>
    </w:lvl>
    <w:lvl w:ilvl="3" w:tplc="648479C6" w:tentative="1">
      <w:start w:val="1"/>
      <w:numFmt w:val="bullet"/>
      <w:lvlText w:val="•"/>
      <w:lvlJc w:val="left"/>
      <w:pPr>
        <w:tabs>
          <w:tab w:val="num" w:pos="2880"/>
        </w:tabs>
        <w:ind w:left="2880" w:hanging="360"/>
      </w:pPr>
      <w:rPr>
        <w:rFonts w:ascii="Arial" w:hAnsi="Arial" w:hint="default"/>
      </w:rPr>
    </w:lvl>
    <w:lvl w:ilvl="4" w:tplc="09A2F2FE" w:tentative="1">
      <w:start w:val="1"/>
      <w:numFmt w:val="bullet"/>
      <w:lvlText w:val="•"/>
      <w:lvlJc w:val="left"/>
      <w:pPr>
        <w:tabs>
          <w:tab w:val="num" w:pos="3600"/>
        </w:tabs>
        <w:ind w:left="3600" w:hanging="360"/>
      </w:pPr>
      <w:rPr>
        <w:rFonts w:ascii="Arial" w:hAnsi="Arial" w:hint="default"/>
      </w:rPr>
    </w:lvl>
    <w:lvl w:ilvl="5" w:tplc="A28665CA" w:tentative="1">
      <w:start w:val="1"/>
      <w:numFmt w:val="bullet"/>
      <w:lvlText w:val="•"/>
      <w:lvlJc w:val="left"/>
      <w:pPr>
        <w:tabs>
          <w:tab w:val="num" w:pos="4320"/>
        </w:tabs>
        <w:ind w:left="4320" w:hanging="360"/>
      </w:pPr>
      <w:rPr>
        <w:rFonts w:ascii="Arial" w:hAnsi="Arial" w:hint="default"/>
      </w:rPr>
    </w:lvl>
    <w:lvl w:ilvl="6" w:tplc="5D0E65EA" w:tentative="1">
      <w:start w:val="1"/>
      <w:numFmt w:val="bullet"/>
      <w:lvlText w:val="•"/>
      <w:lvlJc w:val="left"/>
      <w:pPr>
        <w:tabs>
          <w:tab w:val="num" w:pos="5040"/>
        </w:tabs>
        <w:ind w:left="5040" w:hanging="360"/>
      </w:pPr>
      <w:rPr>
        <w:rFonts w:ascii="Arial" w:hAnsi="Arial" w:hint="default"/>
      </w:rPr>
    </w:lvl>
    <w:lvl w:ilvl="7" w:tplc="1CAAE488" w:tentative="1">
      <w:start w:val="1"/>
      <w:numFmt w:val="bullet"/>
      <w:lvlText w:val="•"/>
      <w:lvlJc w:val="left"/>
      <w:pPr>
        <w:tabs>
          <w:tab w:val="num" w:pos="5760"/>
        </w:tabs>
        <w:ind w:left="5760" w:hanging="360"/>
      </w:pPr>
      <w:rPr>
        <w:rFonts w:ascii="Arial" w:hAnsi="Arial" w:hint="default"/>
      </w:rPr>
    </w:lvl>
    <w:lvl w:ilvl="8" w:tplc="D3E2276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EFC5C28"/>
    <w:multiLevelType w:val="hybridMultilevel"/>
    <w:tmpl w:val="5B82FFD2"/>
    <w:lvl w:ilvl="0" w:tplc="AB6E04BA">
      <w:start w:val="1"/>
      <w:numFmt w:val="bullet"/>
      <w:lvlText w:val="•"/>
      <w:lvlJc w:val="left"/>
      <w:pPr>
        <w:tabs>
          <w:tab w:val="num" w:pos="720"/>
        </w:tabs>
        <w:ind w:left="720" w:hanging="360"/>
      </w:pPr>
      <w:rPr>
        <w:rFonts w:ascii="Arial" w:hAnsi="Arial" w:hint="default"/>
      </w:rPr>
    </w:lvl>
    <w:lvl w:ilvl="1" w:tplc="9B48AC0E" w:tentative="1">
      <w:start w:val="1"/>
      <w:numFmt w:val="bullet"/>
      <w:lvlText w:val="•"/>
      <w:lvlJc w:val="left"/>
      <w:pPr>
        <w:tabs>
          <w:tab w:val="num" w:pos="1440"/>
        </w:tabs>
        <w:ind w:left="1440" w:hanging="360"/>
      </w:pPr>
      <w:rPr>
        <w:rFonts w:ascii="Arial" w:hAnsi="Arial" w:hint="default"/>
      </w:rPr>
    </w:lvl>
    <w:lvl w:ilvl="2" w:tplc="0540D9BC" w:tentative="1">
      <w:start w:val="1"/>
      <w:numFmt w:val="bullet"/>
      <w:lvlText w:val="•"/>
      <w:lvlJc w:val="left"/>
      <w:pPr>
        <w:tabs>
          <w:tab w:val="num" w:pos="2160"/>
        </w:tabs>
        <w:ind w:left="2160" w:hanging="360"/>
      </w:pPr>
      <w:rPr>
        <w:rFonts w:ascii="Arial" w:hAnsi="Arial" w:hint="default"/>
      </w:rPr>
    </w:lvl>
    <w:lvl w:ilvl="3" w:tplc="B8424286" w:tentative="1">
      <w:start w:val="1"/>
      <w:numFmt w:val="bullet"/>
      <w:lvlText w:val="•"/>
      <w:lvlJc w:val="left"/>
      <w:pPr>
        <w:tabs>
          <w:tab w:val="num" w:pos="2880"/>
        </w:tabs>
        <w:ind w:left="2880" w:hanging="360"/>
      </w:pPr>
      <w:rPr>
        <w:rFonts w:ascii="Arial" w:hAnsi="Arial" w:hint="default"/>
      </w:rPr>
    </w:lvl>
    <w:lvl w:ilvl="4" w:tplc="97589BBA" w:tentative="1">
      <w:start w:val="1"/>
      <w:numFmt w:val="bullet"/>
      <w:lvlText w:val="•"/>
      <w:lvlJc w:val="left"/>
      <w:pPr>
        <w:tabs>
          <w:tab w:val="num" w:pos="3600"/>
        </w:tabs>
        <w:ind w:left="3600" w:hanging="360"/>
      </w:pPr>
      <w:rPr>
        <w:rFonts w:ascii="Arial" w:hAnsi="Arial" w:hint="default"/>
      </w:rPr>
    </w:lvl>
    <w:lvl w:ilvl="5" w:tplc="A82C4114" w:tentative="1">
      <w:start w:val="1"/>
      <w:numFmt w:val="bullet"/>
      <w:lvlText w:val="•"/>
      <w:lvlJc w:val="left"/>
      <w:pPr>
        <w:tabs>
          <w:tab w:val="num" w:pos="4320"/>
        </w:tabs>
        <w:ind w:left="4320" w:hanging="360"/>
      </w:pPr>
      <w:rPr>
        <w:rFonts w:ascii="Arial" w:hAnsi="Arial" w:hint="default"/>
      </w:rPr>
    </w:lvl>
    <w:lvl w:ilvl="6" w:tplc="1DA83232" w:tentative="1">
      <w:start w:val="1"/>
      <w:numFmt w:val="bullet"/>
      <w:lvlText w:val="•"/>
      <w:lvlJc w:val="left"/>
      <w:pPr>
        <w:tabs>
          <w:tab w:val="num" w:pos="5040"/>
        </w:tabs>
        <w:ind w:left="5040" w:hanging="360"/>
      </w:pPr>
      <w:rPr>
        <w:rFonts w:ascii="Arial" w:hAnsi="Arial" w:hint="default"/>
      </w:rPr>
    </w:lvl>
    <w:lvl w:ilvl="7" w:tplc="17686832" w:tentative="1">
      <w:start w:val="1"/>
      <w:numFmt w:val="bullet"/>
      <w:lvlText w:val="•"/>
      <w:lvlJc w:val="left"/>
      <w:pPr>
        <w:tabs>
          <w:tab w:val="num" w:pos="5760"/>
        </w:tabs>
        <w:ind w:left="5760" w:hanging="360"/>
      </w:pPr>
      <w:rPr>
        <w:rFonts w:ascii="Arial" w:hAnsi="Arial" w:hint="default"/>
      </w:rPr>
    </w:lvl>
    <w:lvl w:ilvl="8" w:tplc="CFCA1AE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F3670EF"/>
    <w:multiLevelType w:val="hybridMultilevel"/>
    <w:tmpl w:val="7D6E74E8"/>
    <w:lvl w:ilvl="0" w:tplc="83389CB6">
      <w:start w:val="1"/>
      <w:numFmt w:val="bullet"/>
      <w:lvlText w:val="•"/>
      <w:lvlJc w:val="left"/>
      <w:pPr>
        <w:tabs>
          <w:tab w:val="num" w:pos="720"/>
        </w:tabs>
        <w:ind w:left="720" w:hanging="360"/>
      </w:pPr>
      <w:rPr>
        <w:rFonts w:ascii="Arial" w:hAnsi="Arial" w:hint="default"/>
      </w:rPr>
    </w:lvl>
    <w:lvl w:ilvl="1" w:tplc="93DE306C">
      <w:start w:val="1"/>
      <w:numFmt w:val="bullet"/>
      <w:lvlText w:val="•"/>
      <w:lvlJc w:val="left"/>
      <w:pPr>
        <w:tabs>
          <w:tab w:val="num" w:pos="1440"/>
        </w:tabs>
        <w:ind w:left="1440" w:hanging="360"/>
      </w:pPr>
      <w:rPr>
        <w:rFonts w:ascii="Arial" w:hAnsi="Arial" w:hint="default"/>
      </w:rPr>
    </w:lvl>
    <w:lvl w:ilvl="2" w:tplc="0D3CF33A" w:tentative="1">
      <w:start w:val="1"/>
      <w:numFmt w:val="bullet"/>
      <w:lvlText w:val="•"/>
      <w:lvlJc w:val="left"/>
      <w:pPr>
        <w:tabs>
          <w:tab w:val="num" w:pos="2160"/>
        </w:tabs>
        <w:ind w:left="2160" w:hanging="360"/>
      </w:pPr>
      <w:rPr>
        <w:rFonts w:ascii="Arial" w:hAnsi="Arial" w:hint="default"/>
      </w:rPr>
    </w:lvl>
    <w:lvl w:ilvl="3" w:tplc="827AFE3C" w:tentative="1">
      <w:start w:val="1"/>
      <w:numFmt w:val="bullet"/>
      <w:lvlText w:val="•"/>
      <w:lvlJc w:val="left"/>
      <w:pPr>
        <w:tabs>
          <w:tab w:val="num" w:pos="2880"/>
        </w:tabs>
        <w:ind w:left="2880" w:hanging="360"/>
      </w:pPr>
      <w:rPr>
        <w:rFonts w:ascii="Arial" w:hAnsi="Arial" w:hint="default"/>
      </w:rPr>
    </w:lvl>
    <w:lvl w:ilvl="4" w:tplc="FC747EE6" w:tentative="1">
      <w:start w:val="1"/>
      <w:numFmt w:val="bullet"/>
      <w:lvlText w:val="•"/>
      <w:lvlJc w:val="left"/>
      <w:pPr>
        <w:tabs>
          <w:tab w:val="num" w:pos="3600"/>
        </w:tabs>
        <w:ind w:left="3600" w:hanging="360"/>
      </w:pPr>
      <w:rPr>
        <w:rFonts w:ascii="Arial" w:hAnsi="Arial" w:hint="default"/>
      </w:rPr>
    </w:lvl>
    <w:lvl w:ilvl="5" w:tplc="C7601FD4" w:tentative="1">
      <w:start w:val="1"/>
      <w:numFmt w:val="bullet"/>
      <w:lvlText w:val="•"/>
      <w:lvlJc w:val="left"/>
      <w:pPr>
        <w:tabs>
          <w:tab w:val="num" w:pos="4320"/>
        </w:tabs>
        <w:ind w:left="4320" w:hanging="360"/>
      </w:pPr>
      <w:rPr>
        <w:rFonts w:ascii="Arial" w:hAnsi="Arial" w:hint="default"/>
      </w:rPr>
    </w:lvl>
    <w:lvl w:ilvl="6" w:tplc="6486C6F4" w:tentative="1">
      <w:start w:val="1"/>
      <w:numFmt w:val="bullet"/>
      <w:lvlText w:val="•"/>
      <w:lvlJc w:val="left"/>
      <w:pPr>
        <w:tabs>
          <w:tab w:val="num" w:pos="5040"/>
        </w:tabs>
        <w:ind w:left="5040" w:hanging="360"/>
      </w:pPr>
      <w:rPr>
        <w:rFonts w:ascii="Arial" w:hAnsi="Arial" w:hint="default"/>
      </w:rPr>
    </w:lvl>
    <w:lvl w:ilvl="7" w:tplc="25382958" w:tentative="1">
      <w:start w:val="1"/>
      <w:numFmt w:val="bullet"/>
      <w:lvlText w:val="•"/>
      <w:lvlJc w:val="left"/>
      <w:pPr>
        <w:tabs>
          <w:tab w:val="num" w:pos="5760"/>
        </w:tabs>
        <w:ind w:left="5760" w:hanging="360"/>
      </w:pPr>
      <w:rPr>
        <w:rFonts w:ascii="Arial" w:hAnsi="Arial" w:hint="default"/>
      </w:rPr>
    </w:lvl>
    <w:lvl w:ilvl="8" w:tplc="60FC1BA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3A27F35"/>
    <w:multiLevelType w:val="hybridMultilevel"/>
    <w:tmpl w:val="BEF440C0"/>
    <w:lvl w:ilvl="0" w:tplc="946A4192">
      <w:start w:val="1"/>
      <w:numFmt w:val="decimal"/>
      <w:lvlText w:val="%1."/>
      <w:lvlJc w:val="left"/>
      <w:pPr>
        <w:tabs>
          <w:tab w:val="num" w:pos="720"/>
        </w:tabs>
        <w:ind w:left="720" w:hanging="360"/>
      </w:pPr>
    </w:lvl>
    <w:lvl w:ilvl="1" w:tplc="0748AE2A">
      <w:start w:val="156"/>
      <w:numFmt w:val="bullet"/>
      <w:lvlText w:val="•"/>
      <w:lvlJc w:val="left"/>
      <w:pPr>
        <w:tabs>
          <w:tab w:val="num" w:pos="1440"/>
        </w:tabs>
        <w:ind w:left="1440" w:hanging="360"/>
      </w:pPr>
      <w:rPr>
        <w:rFonts w:ascii="Arial" w:hAnsi="Arial" w:hint="default"/>
      </w:rPr>
    </w:lvl>
    <w:lvl w:ilvl="2" w:tplc="1062D18E" w:tentative="1">
      <w:start w:val="1"/>
      <w:numFmt w:val="decimal"/>
      <w:lvlText w:val="%3."/>
      <w:lvlJc w:val="left"/>
      <w:pPr>
        <w:tabs>
          <w:tab w:val="num" w:pos="2160"/>
        </w:tabs>
        <w:ind w:left="2160" w:hanging="360"/>
      </w:pPr>
    </w:lvl>
    <w:lvl w:ilvl="3" w:tplc="D5ACBFFE" w:tentative="1">
      <w:start w:val="1"/>
      <w:numFmt w:val="decimal"/>
      <w:lvlText w:val="%4."/>
      <w:lvlJc w:val="left"/>
      <w:pPr>
        <w:tabs>
          <w:tab w:val="num" w:pos="2880"/>
        </w:tabs>
        <w:ind w:left="2880" w:hanging="360"/>
      </w:pPr>
    </w:lvl>
    <w:lvl w:ilvl="4" w:tplc="1C02CD50" w:tentative="1">
      <w:start w:val="1"/>
      <w:numFmt w:val="decimal"/>
      <w:lvlText w:val="%5."/>
      <w:lvlJc w:val="left"/>
      <w:pPr>
        <w:tabs>
          <w:tab w:val="num" w:pos="3600"/>
        </w:tabs>
        <w:ind w:left="3600" w:hanging="360"/>
      </w:pPr>
    </w:lvl>
    <w:lvl w:ilvl="5" w:tplc="F1085DF2" w:tentative="1">
      <w:start w:val="1"/>
      <w:numFmt w:val="decimal"/>
      <w:lvlText w:val="%6."/>
      <w:lvlJc w:val="left"/>
      <w:pPr>
        <w:tabs>
          <w:tab w:val="num" w:pos="4320"/>
        </w:tabs>
        <w:ind w:left="4320" w:hanging="360"/>
      </w:pPr>
    </w:lvl>
    <w:lvl w:ilvl="6" w:tplc="86366218" w:tentative="1">
      <w:start w:val="1"/>
      <w:numFmt w:val="decimal"/>
      <w:lvlText w:val="%7."/>
      <w:lvlJc w:val="left"/>
      <w:pPr>
        <w:tabs>
          <w:tab w:val="num" w:pos="5040"/>
        </w:tabs>
        <w:ind w:left="5040" w:hanging="360"/>
      </w:pPr>
    </w:lvl>
    <w:lvl w:ilvl="7" w:tplc="B762AF8E" w:tentative="1">
      <w:start w:val="1"/>
      <w:numFmt w:val="decimal"/>
      <w:lvlText w:val="%8."/>
      <w:lvlJc w:val="left"/>
      <w:pPr>
        <w:tabs>
          <w:tab w:val="num" w:pos="5760"/>
        </w:tabs>
        <w:ind w:left="5760" w:hanging="360"/>
      </w:pPr>
    </w:lvl>
    <w:lvl w:ilvl="8" w:tplc="5BE015D2" w:tentative="1">
      <w:start w:val="1"/>
      <w:numFmt w:val="decimal"/>
      <w:lvlText w:val="%9."/>
      <w:lvlJc w:val="left"/>
      <w:pPr>
        <w:tabs>
          <w:tab w:val="num" w:pos="6480"/>
        </w:tabs>
        <w:ind w:left="6480" w:hanging="360"/>
      </w:pPr>
    </w:lvl>
  </w:abstractNum>
  <w:abstractNum w:abstractNumId="7" w15:restartNumberingAfterBreak="0">
    <w:nsid w:val="36CB5285"/>
    <w:multiLevelType w:val="hybridMultilevel"/>
    <w:tmpl w:val="E05CD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0F703D"/>
    <w:multiLevelType w:val="hybridMultilevel"/>
    <w:tmpl w:val="5A0E6158"/>
    <w:lvl w:ilvl="0" w:tplc="F5788F6E">
      <w:start w:val="1"/>
      <w:numFmt w:val="bullet"/>
      <w:lvlText w:val="•"/>
      <w:lvlJc w:val="left"/>
      <w:pPr>
        <w:tabs>
          <w:tab w:val="num" w:pos="720"/>
        </w:tabs>
        <w:ind w:left="720" w:hanging="360"/>
      </w:pPr>
      <w:rPr>
        <w:rFonts w:ascii="Arial" w:hAnsi="Arial" w:hint="default"/>
      </w:rPr>
    </w:lvl>
    <w:lvl w:ilvl="1" w:tplc="F7D6976A">
      <w:start w:val="1"/>
      <w:numFmt w:val="bullet"/>
      <w:lvlText w:val="•"/>
      <w:lvlJc w:val="left"/>
      <w:pPr>
        <w:tabs>
          <w:tab w:val="num" w:pos="1440"/>
        </w:tabs>
        <w:ind w:left="1440" w:hanging="360"/>
      </w:pPr>
      <w:rPr>
        <w:rFonts w:ascii="Arial" w:hAnsi="Arial" w:hint="default"/>
      </w:rPr>
    </w:lvl>
    <w:lvl w:ilvl="2" w:tplc="21AABC1C" w:tentative="1">
      <w:start w:val="1"/>
      <w:numFmt w:val="bullet"/>
      <w:lvlText w:val="•"/>
      <w:lvlJc w:val="left"/>
      <w:pPr>
        <w:tabs>
          <w:tab w:val="num" w:pos="2160"/>
        </w:tabs>
        <w:ind w:left="2160" w:hanging="360"/>
      </w:pPr>
      <w:rPr>
        <w:rFonts w:ascii="Arial" w:hAnsi="Arial" w:hint="default"/>
      </w:rPr>
    </w:lvl>
    <w:lvl w:ilvl="3" w:tplc="297253BC" w:tentative="1">
      <w:start w:val="1"/>
      <w:numFmt w:val="bullet"/>
      <w:lvlText w:val="•"/>
      <w:lvlJc w:val="left"/>
      <w:pPr>
        <w:tabs>
          <w:tab w:val="num" w:pos="2880"/>
        </w:tabs>
        <w:ind w:left="2880" w:hanging="360"/>
      </w:pPr>
      <w:rPr>
        <w:rFonts w:ascii="Arial" w:hAnsi="Arial" w:hint="default"/>
      </w:rPr>
    </w:lvl>
    <w:lvl w:ilvl="4" w:tplc="DD3A9510" w:tentative="1">
      <w:start w:val="1"/>
      <w:numFmt w:val="bullet"/>
      <w:lvlText w:val="•"/>
      <w:lvlJc w:val="left"/>
      <w:pPr>
        <w:tabs>
          <w:tab w:val="num" w:pos="3600"/>
        </w:tabs>
        <w:ind w:left="3600" w:hanging="360"/>
      </w:pPr>
      <w:rPr>
        <w:rFonts w:ascii="Arial" w:hAnsi="Arial" w:hint="default"/>
      </w:rPr>
    </w:lvl>
    <w:lvl w:ilvl="5" w:tplc="02FE32E4" w:tentative="1">
      <w:start w:val="1"/>
      <w:numFmt w:val="bullet"/>
      <w:lvlText w:val="•"/>
      <w:lvlJc w:val="left"/>
      <w:pPr>
        <w:tabs>
          <w:tab w:val="num" w:pos="4320"/>
        </w:tabs>
        <w:ind w:left="4320" w:hanging="360"/>
      </w:pPr>
      <w:rPr>
        <w:rFonts w:ascii="Arial" w:hAnsi="Arial" w:hint="default"/>
      </w:rPr>
    </w:lvl>
    <w:lvl w:ilvl="6" w:tplc="A1D299A4" w:tentative="1">
      <w:start w:val="1"/>
      <w:numFmt w:val="bullet"/>
      <w:lvlText w:val="•"/>
      <w:lvlJc w:val="left"/>
      <w:pPr>
        <w:tabs>
          <w:tab w:val="num" w:pos="5040"/>
        </w:tabs>
        <w:ind w:left="5040" w:hanging="360"/>
      </w:pPr>
      <w:rPr>
        <w:rFonts w:ascii="Arial" w:hAnsi="Arial" w:hint="default"/>
      </w:rPr>
    </w:lvl>
    <w:lvl w:ilvl="7" w:tplc="99164FE4" w:tentative="1">
      <w:start w:val="1"/>
      <w:numFmt w:val="bullet"/>
      <w:lvlText w:val="•"/>
      <w:lvlJc w:val="left"/>
      <w:pPr>
        <w:tabs>
          <w:tab w:val="num" w:pos="5760"/>
        </w:tabs>
        <w:ind w:left="5760" w:hanging="360"/>
      </w:pPr>
      <w:rPr>
        <w:rFonts w:ascii="Arial" w:hAnsi="Arial" w:hint="default"/>
      </w:rPr>
    </w:lvl>
    <w:lvl w:ilvl="8" w:tplc="5A7013D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FB42DDF"/>
    <w:multiLevelType w:val="hybridMultilevel"/>
    <w:tmpl w:val="F8EC1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44347E"/>
    <w:multiLevelType w:val="hybridMultilevel"/>
    <w:tmpl w:val="2D2A1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5C0CA5"/>
    <w:multiLevelType w:val="hybridMultilevel"/>
    <w:tmpl w:val="B114C09A"/>
    <w:lvl w:ilvl="0" w:tplc="7278FA70">
      <w:start w:val="1"/>
      <w:numFmt w:val="bullet"/>
      <w:lvlText w:val="•"/>
      <w:lvlJc w:val="left"/>
      <w:pPr>
        <w:tabs>
          <w:tab w:val="num" w:pos="720"/>
        </w:tabs>
        <w:ind w:left="720" w:hanging="360"/>
      </w:pPr>
      <w:rPr>
        <w:rFonts w:ascii="Arial" w:hAnsi="Arial" w:hint="default"/>
      </w:rPr>
    </w:lvl>
    <w:lvl w:ilvl="1" w:tplc="53729B0E">
      <w:start w:val="1"/>
      <w:numFmt w:val="bullet"/>
      <w:lvlText w:val="•"/>
      <w:lvlJc w:val="left"/>
      <w:pPr>
        <w:tabs>
          <w:tab w:val="num" w:pos="1440"/>
        </w:tabs>
        <w:ind w:left="1440" w:hanging="360"/>
      </w:pPr>
      <w:rPr>
        <w:rFonts w:ascii="Arial" w:hAnsi="Arial" w:hint="default"/>
      </w:rPr>
    </w:lvl>
    <w:lvl w:ilvl="2" w:tplc="DA14E040" w:tentative="1">
      <w:start w:val="1"/>
      <w:numFmt w:val="bullet"/>
      <w:lvlText w:val="•"/>
      <w:lvlJc w:val="left"/>
      <w:pPr>
        <w:tabs>
          <w:tab w:val="num" w:pos="2160"/>
        </w:tabs>
        <w:ind w:left="2160" w:hanging="360"/>
      </w:pPr>
      <w:rPr>
        <w:rFonts w:ascii="Arial" w:hAnsi="Arial" w:hint="default"/>
      </w:rPr>
    </w:lvl>
    <w:lvl w:ilvl="3" w:tplc="A35EC6F8" w:tentative="1">
      <w:start w:val="1"/>
      <w:numFmt w:val="bullet"/>
      <w:lvlText w:val="•"/>
      <w:lvlJc w:val="left"/>
      <w:pPr>
        <w:tabs>
          <w:tab w:val="num" w:pos="2880"/>
        </w:tabs>
        <w:ind w:left="2880" w:hanging="360"/>
      </w:pPr>
      <w:rPr>
        <w:rFonts w:ascii="Arial" w:hAnsi="Arial" w:hint="default"/>
      </w:rPr>
    </w:lvl>
    <w:lvl w:ilvl="4" w:tplc="976A5670" w:tentative="1">
      <w:start w:val="1"/>
      <w:numFmt w:val="bullet"/>
      <w:lvlText w:val="•"/>
      <w:lvlJc w:val="left"/>
      <w:pPr>
        <w:tabs>
          <w:tab w:val="num" w:pos="3600"/>
        </w:tabs>
        <w:ind w:left="3600" w:hanging="360"/>
      </w:pPr>
      <w:rPr>
        <w:rFonts w:ascii="Arial" w:hAnsi="Arial" w:hint="default"/>
      </w:rPr>
    </w:lvl>
    <w:lvl w:ilvl="5" w:tplc="9BA6965C" w:tentative="1">
      <w:start w:val="1"/>
      <w:numFmt w:val="bullet"/>
      <w:lvlText w:val="•"/>
      <w:lvlJc w:val="left"/>
      <w:pPr>
        <w:tabs>
          <w:tab w:val="num" w:pos="4320"/>
        </w:tabs>
        <w:ind w:left="4320" w:hanging="360"/>
      </w:pPr>
      <w:rPr>
        <w:rFonts w:ascii="Arial" w:hAnsi="Arial" w:hint="default"/>
      </w:rPr>
    </w:lvl>
    <w:lvl w:ilvl="6" w:tplc="D2048312" w:tentative="1">
      <w:start w:val="1"/>
      <w:numFmt w:val="bullet"/>
      <w:lvlText w:val="•"/>
      <w:lvlJc w:val="left"/>
      <w:pPr>
        <w:tabs>
          <w:tab w:val="num" w:pos="5040"/>
        </w:tabs>
        <w:ind w:left="5040" w:hanging="360"/>
      </w:pPr>
      <w:rPr>
        <w:rFonts w:ascii="Arial" w:hAnsi="Arial" w:hint="default"/>
      </w:rPr>
    </w:lvl>
    <w:lvl w:ilvl="7" w:tplc="CA6C1EA0" w:tentative="1">
      <w:start w:val="1"/>
      <w:numFmt w:val="bullet"/>
      <w:lvlText w:val="•"/>
      <w:lvlJc w:val="left"/>
      <w:pPr>
        <w:tabs>
          <w:tab w:val="num" w:pos="5760"/>
        </w:tabs>
        <w:ind w:left="5760" w:hanging="360"/>
      </w:pPr>
      <w:rPr>
        <w:rFonts w:ascii="Arial" w:hAnsi="Arial" w:hint="default"/>
      </w:rPr>
    </w:lvl>
    <w:lvl w:ilvl="8" w:tplc="403210E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B106583"/>
    <w:multiLevelType w:val="hybridMultilevel"/>
    <w:tmpl w:val="4F18E0EA"/>
    <w:lvl w:ilvl="0" w:tplc="32A8C93E">
      <w:start w:val="1"/>
      <w:numFmt w:val="bullet"/>
      <w:lvlText w:val="•"/>
      <w:lvlJc w:val="left"/>
      <w:pPr>
        <w:tabs>
          <w:tab w:val="num" w:pos="720"/>
        </w:tabs>
        <w:ind w:left="720" w:hanging="360"/>
      </w:pPr>
      <w:rPr>
        <w:rFonts w:ascii="Arial" w:hAnsi="Arial" w:hint="default"/>
      </w:rPr>
    </w:lvl>
    <w:lvl w:ilvl="1" w:tplc="0E60D3B0">
      <w:start w:val="1"/>
      <w:numFmt w:val="bullet"/>
      <w:lvlText w:val="•"/>
      <w:lvlJc w:val="left"/>
      <w:pPr>
        <w:tabs>
          <w:tab w:val="num" w:pos="1440"/>
        </w:tabs>
        <w:ind w:left="1440" w:hanging="360"/>
      </w:pPr>
      <w:rPr>
        <w:rFonts w:ascii="Arial" w:hAnsi="Arial" w:hint="default"/>
      </w:rPr>
    </w:lvl>
    <w:lvl w:ilvl="2" w:tplc="A3D49990">
      <w:start w:val="156"/>
      <w:numFmt w:val="bullet"/>
      <w:lvlText w:val="•"/>
      <w:lvlJc w:val="left"/>
      <w:pPr>
        <w:tabs>
          <w:tab w:val="num" w:pos="2160"/>
        </w:tabs>
        <w:ind w:left="2160" w:hanging="360"/>
      </w:pPr>
      <w:rPr>
        <w:rFonts w:ascii="Arial" w:hAnsi="Arial" w:hint="default"/>
      </w:rPr>
    </w:lvl>
    <w:lvl w:ilvl="3" w:tplc="D1BE0686" w:tentative="1">
      <w:start w:val="1"/>
      <w:numFmt w:val="bullet"/>
      <w:lvlText w:val="•"/>
      <w:lvlJc w:val="left"/>
      <w:pPr>
        <w:tabs>
          <w:tab w:val="num" w:pos="2880"/>
        </w:tabs>
        <w:ind w:left="2880" w:hanging="360"/>
      </w:pPr>
      <w:rPr>
        <w:rFonts w:ascii="Arial" w:hAnsi="Arial" w:hint="default"/>
      </w:rPr>
    </w:lvl>
    <w:lvl w:ilvl="4" w:tplc="BC3487C0" w:tentative="1">
      <w:start w:val="1"/>
      <w:numFmt w:val="bullet"/>
      <w:lvlText w:val="•"/>
      <w:lvlJc w:val="left"/>
      <w:pPr>
        <w:tabs>
          <w:tab w:val="num" w:pos="3600"/>
        </w:tabs>
        <w:ind w:left="3600" w:hanging="360"/>
      </w:pPr>
      <w:rPr>
        <w:rFonts w:ascii="Arial" w:hAnsi="Arial" w:hint="default"/>
      </w:rPr>
    </w:lvl>
    <w:lvl w:ilvl="5" w:tplc="3314CF50" w:tentative="1">
      <w:start w:val="1"/>
      <w:numFmt w:val="bullet"/>
      <w:lvlText w:val="•"/>
      <w:lvlJc w:val="left"/>
      <w:pPr>
        <w:tabs>
          <w:tab w:val="num" w:pos="4320"/>
        </w:tabs>
        <w:ind w:left="4320" w:hanging="360"/>
      </w:pPr>
      <w:rPr>
        <w:rFonts w:ascii="Arial" w:hAnsi="Arial" w:hint="default"/>
      </w:rPr>
    </w:lvl>
    <w:lvl w:ilvl="6" w:tplc="CBF88B48" w:tentative="1">
      <w:start w:val="1"/>
      <w:numFmt w:val="bullet"/>
      <w:lvlText w:val="•"/>
      <w:lvlJc w:val="left"/>
      <w:pPr>
        <w:tabs>
          <w:tab w:val="num" w:pos="5040"/>
        </w:tabs>
        <w:ind w:left="5040" w:hanging="360"/>
      </w:pPr>
      <w:rPr>
        <w:rFonts w:ascii="Arial" w:hAnsi="Arial" w:hint="default"/>
      </w:rPr>
    </w:lvl>
    <w:lvl w:ilvl="7" w:tplc="F148EF44" w:tentative="1">
      <w:start w:val="1"/>
      <w:numFmt w:val="bullet"/>
      <w:lvlText w:val="•"/>
      <w:lvlJc w:val="left"/>
      <w:pPr>
        <w:tabs>
          <w:tab w:val="num" w:pos="5760"/>
        </w:tabs>
        <w:ind w:left="5760" w:hanging="360"/>
      </w:pPr>
      <w:rPr>
        <w:rFonts w:ascii="Arial" w:hAnsi="Arial" w:hint="default"/>
      </w:rPr>
    </w:lvl>
    <w:lvl w:ilvl="8" w:tplc="8702F87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EC81985"/>
    <w:multiLevelType w:val="hybridMultilevel"/>
    <w:tmpl w:val="DAF22964"/>
    <w:lvl w:ilvl="0" w:tplc="6A20BB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7929A6"/>
    <w:multiLevelType w:val="hybridMultilevel"/>
    <w:tmpl w:val="EC561FBA"/>
    <w:lvl w:ilvl="0" w:tplc="6A721188">
      <w:start w:val="1"/>
      <w:numFmt w:val="bullet"/>
      <w:lvlText w:val="•"/>
      <w:lvlJc w:val="left"/>
      <w:pPr>
        <w:tabs>
          <w:tab w:val="num" w:pos="720"/>
        </w:tabs>
        <w:ind w:left="720" w:hanging="360"/>
      </w:pPr>
      <w:rPr>
        <w:rFonts w:ascii="Arial" w:hAnsi="Arial" w:hint="default"/>
      </w:rPr>
    </w:lvl>
    <w:lvl w:ilvl="1" w:tplc="E686223A" w:tentative="1">
      <w:start w:val="1"/>
      <w:numFmt w:val="bullet"/>
      <w:lvlText w:val="•"/>
      <w:lvlJc w:val="left"/>
      <w:pPr>
        <w:tabs>
          <w:tab w:val="num" w:pos="1440"/>
        </w:tabs>
        <w:ind w:left="1440" w:hanging="360"/>
      </w:pPr>
      <w:rPr>
        <w:rFonts w:ascii="Arial" w:hAnsi="Arial" w:hint="default"/>
      </w:rPr>
    </w:lvl>
    <w:lvl w:ilvl="2" w:tplc="78F243F8" w:tentative="1">
      <w:start w:val="1"/>
      <w:numFmt w:val="bullet"/>
      <w:lvlText w:val="•"/>
      <w:lvlJc w:val="left"/>
      <w:pPr>
        <w:tabs>
          <w:tab w:val="num" w:pos="2160"/>
        </w:tabs>
        <w:ind w:left="2160" w:hanging="360"/>
      </w:pPr>
      <w:rPr>
        <w:rFonts w:ascii="Arial" w:hAnsi="Arial" w:hint="default"/>
      </w:rPr>
    </w:lvl>
    <w:lvl w:ilvl="3" w:tplc="0C3CCE18" w:tentative="1">
      <w:start w:val="1"/>
      <w:numFmt w:val="bullet"/>
      <w:lvlText w:val="•"/>
      <w:lvlJc w:val="left"/>
      <w:pPr>
        <w:tabs>
          <w:tab w:val="num" w:pos="2880"/>
        </w:tabs>
        <w:ind w:left="2880" w:hanging="360"/>
      </w:pPr>
      <w:rPr>
        <w:rFonts w:ascii="Arial" w:hAnsi="Arial" w:hint="default"/>
      </w:rPr>
    </w:lvl>
    <w:lvl w:ilvl="4" w:tplc="F1E442BA" w:tentative="1">
      <w:start w:val="1"/>
      <w:numFmt w:val="bullet"/>
      <w:lvlText w:val="•"/>
      <w:lvlJc w:val="left"/>
      <w:pPr>
        <w:tabs>
          <w:tab w:val="num" w:pos="3600"/>
        </w:tabs>
        <w:ind w:left="3600" w:hanging="360"/>
      </w:pPr>
      <w:rPr>
        <w:rFonts w:ascii="Arial" w:hAnsi="Arial" w:hint="default"/>
      </w:rPr>
    </w:lvl>
    <w:lvl w:ilvl="5" w:tplc="4A16AE98" w:tentative="1">
      <w:start w:val="1"/>
      <w:numFmt w:val="bullet"/>
      <w:lvlText w:val="•"/>
      <w:lvlJc w:val="left"/>
      <w:pPr>
        <w:tabs>
          <w:tab w:val="num" w:pos="4320"/>
        </w:tabs>
        <w:ind w:left="4320" w:hanging="360"/>
      </w:pPr>
      <w:rPr>
        <w:rFonts w:ascii="Arial" w:hAnsi="Arial" w:hint="default"/>
      </w:rPr>
    </w:lvl>
    <w:lvl w:ilvl="6" w:tplc="8D1251C8" w:tentative="1">
      <w:start w:val="1"/>
      <w:numFmt w:val="bullet"/>
      <w:lvlText w:val="•"/>
      <w:lvlJc w:val="left"/>
      <w:pPr>
        <w:tabs>
          <w:tab w:val="num" w:pos="5040"/>
        </w:tabs>
        <w:ind w:left="5040" w:hanging="360"/>
      </w:pPr>
      <w:rPr>
        <w:rFonts w:ascii="Arial" w:hAnsi="Arial" w:hint="default"/>
      </w:rPr>
    </w:lvl>
    <w:lvl w:ilvl="7" w:tplc="C59EBE60" w:tentative="1">
      <w:start w:val="1"/>
      <w:numFmt w:val="bullet"/>
      <w:lvlText w:val="•"/>
      <w:lvlJc w:val="left"/>
      <w:pPr>
        <w:tabs>
          <w:tab w:val="num" w:pos="5760"/>
        </w:tabs>
        <w:ind w:left="5760" w:hanging="360"/>
      </w:pPr>
      <w:rPr>
        <w:rFonts w:ascii="Arial" w:hAnsi="Arial" w:hint="default"/>
      </w:rPr>
    </w:lvl>
    <w:lvl w:ilvl="8" w:tplc="F0E8947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3AA6A80"/>
    <w:multiLevelType w:val="hybridMultilevel"/>
    <w:tmpl w:val="E23482A8"/>
    <w:lvl w:ilvl="0" w:tplc="F656E0CA">
      <w:start w:val="1"/>
      <w:numFmt w:val="bullet"/>
      <w:lvlText w:val="•"/>
      <w:lvlJc w:val="left"/>
      <w:pPr>
        <w:tabs>
          <w:tab w:val="num" w:pos="720"/>
        </w:tabs>
        <w:ind w:left="720" w:hanging="360"/>
      </w:pPr>
      <w:rPr>
        <w:rFonts w:ascii="Arial" w:hAnsi="Arial" w:hint="default"/>
      </w:rPr>
    </w:lvl>
    <w:lvl w:ilvl="1" w:tplc="413AB92C">
      <w:start w:val="1"/>
      <w:numFmt w:val="bullet"/>
      <w:lvlText w:val="•"/>
      <w:lvlJc w:val="left"/>
      <w:pPr>
        <w:tabs>
          <w:tab w:val="num" w:pos="1440"/>
        </w:tabs>
        <w:ind w:left="1440" w:hanging="360"/>
      </w:pPr>
      <w:rPr>
        <w:rFonts w:ascii="Arial" w:hAnsi="Arial" w:hint="default"/>
      </w:rPr>
    </w:lvl>
    <w:lvl w:ilvl="2" w:tplc="3F38AC14">
      <w:start w:val="156"/>
      <w:numFmt w:val="bullet"/>
      <w:lvlText w:val="•"/>
      <w:lvlJc w:val="left"/>
      <w:pPr>
        <w:tabs>
          <w:tab w:val="num" w:pos="2160"/>
        </w:tabs>
        <w:ind w:left="2160" w:hanging="360"/>
      </w:pPr>
      <w:rPr>
        <w:rFonts w:ascii="Arial" w:hAnsi="Arial" w:hint="default"/>
      </w:rPr>
    </w:lvl>
    <w:lvl w:ilvl="3" w:tplc="E7484616" w:tentative="1">
      <w:start w:val="1"/>
      <w:numFmt w:val="bullet"/>
      <w:lvlText w:val="•"/>
      <w:lvlJc w:val="left"/>
      <w:pPr>
        <w:tabs>
          <w:tab w:val="num" w:pos="2880"/>
        </w:tabs>
        <w:ind w:left="2880" w:hanging="360"/>
      </w:pPr>
      <w:rPr>
        <w:rFonts w:ascii="Arial" w:hAnsi="Arial" w:hint="default"/>
      </w:rPr>
    </w:lvl>
    <w:lvl w:ilvl="4" w:tplc="0B04FB80" w:tentative="1">
      <w:start w:val="1"/>
      <w:numFmt w:val="bullet"/>
      <w:lvlText w:val="•"/>
      <w:lvlJc w:val="left"/>
      <w:pPr>
        <w:tabs>
          <w:tab w:val="num" w:pos="3600"/>
        </w:tabs>
        <w:ind w:left="3600" w:hanging="360"/>
      </w:pPr>
      <w:rPr>
        <w:rFonts w:ascii="Arial" w:hAnsi="Arial" w:hint="default"/>
      </w:rPr>
    </w:lvl>
    <w:lvl w:ilvl="5" w:tplc="F90035A0" w:tentative="1">
      <w:start w:val="1"/>
      <w:numFmt w:val="bullet"/>
      <w:lvlText w:val="•"/>
      <w:lvlJc w:val="left"/>
      <w:pPr>
        <w:tabs>
          <w:tab w:val="num" w:pos="4320"/>
        </w:tabs>
        <w:ind w:left="4320" w:hanging="360"/>
      </w:pPr>
      <w:rPr>
        <w:rFonts w:ascii="Arial" w:hAnsi="Arial" w:hint="default"/>
      </w:rPr>
    </w:lvl>
    <w:lvl w:ilvl="6" w:tplc="C2105CA0" w:tentative="1">
      <w:start w:val="1"/>
      <w:numFmt w:val="bullet"/>
      <w:lvlText w:val="•"/>
      <w:lvlJc w:val="left"/>
      <w:pPr>
        <w:tabs>
          <w:tab w:val="num" w:pos="5040"/>
        </w:tabs>
        <w:ind w:left="5040" w:hanging="360"/>
      </w:pPr>
      <w:rPr>
        <w:rFonts w:ascii="Arial" w:hAnsi="Arial" w:hint="default"/>
      </w:rPr>
    </w:lvl>
    <w:lvl w:ilvl="7" w:tplc="BACEE58E" w:tentative="1">
      <w:start w:val="1"/>
      <w:numFmt w:val="bullet"/>
      <w:lvlText w:val="•"/>
      <w:lvlJc w:val="left"/>
      <w:pPr>
        <w:tabs>
          <w:tab w:val="num" w:pos="5760"/>
        </w:tabs>
        <w:ind w:left="5760" w:hanging="360"/>
      </w:pPr>
      <w:rPr>
        <w:rFonts w:ascii="Arial" w:hAnsi="Arial" w:hint="default"/>
      </w:rPr>
    </w:lvl>
    <w:lvl w:ilvl="8" w:tplc="2DEC14F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10E1614"/>
    <w:multiLevelType w:val="hybridMultilevel"/>
    <w:tmpl w:val="55D0A71E"/>
    <w:lvl w:ilvl="0" w:tplc="80E41594">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99123E0"/>
    <w:multiLevelType w:val="hybridMultilevel"/>
    <w:tmpl w:val="253496DE"/>
    <w:lvl w:ilvl="0" w:tplc="2D84ABAA">
      <w:start w:val="1"/>
      <w:numFmt w:val="bullet"/>
      <w:lvlText w:val="•"/>
      <w:lvlJc w:val="left"/>
      <w:pPr>
        <w:tabs>
          <w:tab w:val="num" w:pos="720"/>
        </w:tabs>
        <w:ind w:left="720" w:hanging="360"/>
      </w:pPr>
      <w:rPr>
        <w:rFonts w:ascii="Arial" w:hAnsi="Arial" w:hint="default"/>
      </w:rPr>
    </w:lvl>
    <w:lvl w:ilvl="1" w:tplc="0F14E2F6">
      <w:start w:val="156"/>
      <w:numFmt w:val="bullet"/>
      <w:lvlText w:val="•"/>
      <w:lvlJc w:val="left"/>
      <w:pPr>
        <w:tabs>
          <w:tab w:val="num" w:pos="1440"/>
        </w:tabs>
        <w:ind w:left="1440" w:hanging="360"/>
      </w:pPr>
      <w:rPr>
        <w:rFonts w:ascii="Arial" w:hAnsi="Arial" w:hint="default"/>
      </w:rPr>
    </w:lvl>
    <w:lvl w:ilvl="2" w:tplc="BC662F7A" w:tentative="1">
      <w:start w:val="1"/>
      <w:numFmt w:val="bullet"/>
      <w:lvlText w:val="•"/>
      <w:lvlJc w:val="left"/>
      <w:pPr>
        <w:tabs>
          <w:tab w:val="num" w:pos="2160"/>
        </w:tabs>
        <w:ind w:left="2160" w:hanging="360"/>
      </w:pPr>
      <w:rPr>
        <w:rFonts w:ascii="Arial" w:hAnsi="Arial" w:hint="default"/>
      </w:rPr>
    </w:lvl>
    <w:lvl w:ilvl="3" w:tplc="A64AF23E" w:tentative="1">
      <w:start w:val="1"/>
      <w:numFmt w:val="bullet"/>
      <w:lvlText w:val="•"/>
      <w:lvlJc w:val="left"/>
      <w:pPr>
        <w:tabs>
          <w:tab w:val="num" w:pos="2880"/>
        </w:tabs>
        <w:ind w:left="2880" w:hanging="360"/>
      </w:pPr>
      <w:rPr>
        <w:rFonts w:ascii="Arial" w:hAnsi="Arial" w:hint="default"/>
      </w:rPr>
    </w:lvl>
    <w:lvl w:ilvl="4" w:tplc="E88A96C2" w:tentative="1">
      <w:start w:val="1"/>
      <w:numFmt w:val="bullet"/>
      <w:lvlText w:val="•"/>
      <w:lvlJc w:val="left"/>
      <w:pPr>
        <w:tabs>
          <w:tab w:val="num" w:pos="3600"/>
        </w:tabs>
        <w:ind w:left="3600" w:hanging="360"/>
      </w:pPr>
      <w:rPr>
        <w:rFonts w:ascii="Arial" w:hAnsi="Arial" w:hint="default"/>
      </w:rPr>
    </w:lvl>
    <w:lvl w:ilvl="5" w:tplc="248EBC1A" w:tentative="1">
      <w:start w:val="1"/>
      <w:numFmt w:val="bullet"/>
      <w:lvlText w:val="•"/>
      <w:lvlJc w:val="left"/>
      <w:pPr>
        <w:tabs>
          <w:tab w:val="num" w:pos="4320"/>
        </w:tabs>
        <w:ind w:left="4320" w:hanging="360"/>
      </w:pPr>
      <w:rPr>
        <w:rFonts w:ascii="Arial" w:hAnsi="Arial" w:hint="default"/>
      </w:rPr>
    </w:lvl>
    <w:lvl w:ilvl="6" w:tplc="C09CBAF0" w:tentative="1">
      <w:start w:val="1"/>
      <w:numFmt w:val="bullet"/>
      <w:lvlText w:val="•"/>
      <w:lvlJc w:val="left"/>
      <w:pPr>
        <w:tabs>
          <w:tab w:val="num" w:pos="5040"/>
        </w:tabs>
        <w:ind w:left="5040" w:hanging="360"/>
      </w:pPr>
      <w:rPr>
        <w:rFonts w:ascii="Arial" w:hAnsi="Arial" w:hint="default"/>
      </w:rPr>
    </w:lvl>
    <w:lvl w:ilvl="7" w:tplc="202ED388" w:tentative="1">
      <w:start w:val="1"/>
      <w:numFmt w:val="bullet"/>
      <w:lvlText w:val="•"/>
      <w:lvlJc w:val="left"/>
      <w:pPr>
        <w:tabs>
          <w:tab w:val="num" w:pos="5760"/>
        </w:tabs>
        <w:ind w:left="5760" w:hanging="360"/>
      </w:pPr>
      <w:rPr>
        <w:rFonts w:ascii="Arial" w:hAnsi="Arial" w:hint="default"/>
      </w:rPr>
    </w:lvl>
    <w:lvl w:ilvl="8" w:tplc="9F62F62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D4368C5"/>
    <w:multiLevelType w:val="hybridMultilevel"/>
    <w:tmpl w:val="15CEC8EA"/>
    <w:lvl w:ilvl="0" w:tplc="456A6B1A">
      <w:start w:val="1"/>
      <w:numFmt w:val="bullet"/>
      <w:lvlText w:val="•"/>
      <w:lvlJc w:val="left"/>
      <w:pPr>
        <w:tabs>
          <w:tab w:val="num" w:pos="720"/>
        </w:tabs>
        <w:ind w:left="720" w:hanging="360"/>
      </w:pPr>
      <w:rPr>
        <w:rFonts w:ascii="Arial" w:hAnsi="Arial" w:hint="default"/>
      </w:rPr>
    </w:lvl>
    <w:lvl w:ilvl="1" w:tplc="39665EC0">
      <w:start w:val="1"/>
      <w:numFmt w:val="bullet"/>
      <w:lvlText w:val="•"/>
      <w:lvlJc w:val="left"/>
      <w:pPr>
        <w:tabs>
          <w:tab w:val="num" w:pos="1440"/>
        </w:tabs>
        <w:ind w:left="1440" w:hanging="360"/>
      </w:pPr>
      <w:rPr>
        <w:rFonts w:ascii="Arial" w:hAnsi="Arial" w:hint="default"/>
      </w:rPr>
    </w:lvl>
    <w:lvl w:ilvl="2" w:tplc="49EC4F4C" w:tentative="1">
      <w:start w:val="1"/>
      <w:numFmt w:val="bullet"/>
      <w:lvlText w:val="•"/>
      <w:lvlJc w:val="left"/>
      <w:pPr>
        <w:tabs>
          <w:tab w:val="num" w:pos="2160"/>
        </w:tabs>
        <w:ind w:left="2160" w:hanging="360"/>
      </w:pPr>
      <w:rPr>
        <w:rFonts w:ascii="Arial" w:hAnsi="Arial" w:hint="default"/>
      </w:rPr>
    </w:lvl>
    <w:lvl w:ilvl="3" w:tplc="9A0401A6" w:tentative="1">
      <w:start w:val="1"/>
      <w:numFmt w:val="bullet"/>
      <w:lvlText w:val="•"/>
      <w:lvlJc w:val="left"/>
      <w:pPr>
        <w:tabs>
          <w:tab w:val="num" w:pos="2880"/>
        </w:tabs>
        <w:ind w:left="2880" w:hanging="360"/>
      </w:pPr>
      <w:rPr>
        <w:rFonts w:ascii="Arial" w:hAnsi="Arial" w:hint="default"/>
      </w:rPr>
    </w:lvl>
    <w:lvl w:ilvl="4" w:tplc="95B85560" w:tentative="1">
      <w:start w:val="1"/>
      <w:numFmt w:val="bullet"/>
      <w:lvlText w:val="•"/>
      <w:lvlJc w:val="left"/>
      <w:pPr>
        <w:tabs>
          <w:tab w:val="num" w:pos="3600"/>
        </w:tabs>
        <w:ind w:left="3600" w:hanging="360"/>
      </w:pPr>
      <w:rPr>
        <w:rFonts w:ascii="Arial" w:hAnsi="Arial" w:hint="default"/>
      </w:rPr>
    </w:lvl>
    <w:lvl w:ilvl="5" w:tplc="96B8A4E0" w:tentative="1">
      <w:start w:val="1"/>
      <w:numFmt w:val="bullet"/>
      <w:lvlText w:val="•"/>
      <w:lvlJc w:val="left"/>
      <w:pPr>
        <w:tabs>
          <w:tab w:val="num" w:pos="4320"/>
        </w:tabs>
        <w:ind w:left="4320" w:hanging="360"/>
      </w:pPr>
      <w:rPr>
        <w:rFonts w:ascii="Arial" w:hAnsi="Arial" w:hint="default"/>
      </w:rPr>
    </w:lvl>
    <w:lvl w:ilvl="6" w:tplc="A370772C" w:tentative="1">
      <w:start w:val="1"/>
      <w:numFmt w:val="bullet"/>
      <w:lvlText w:val="•"/>
      <w:lvlJc w:val="left"/>
      <w:pPr>
        <w:tabs>
          <w:tab w:val="num" w:pos="5040"/>
        </w:tabs>
        <w:ind w:left="5040" w:hanging="360"/>
      </w:pPr>
      <w:rPr>
        <w:rFonts w:ascii="Arial" w:hAnsi="Arial" w:hint="default"/>
      </w:rPr>
    </w:lvl>
    <w:lvl w:ilvl="7" w:tplc="5F5254D4" w:tentative="1">
      <w:start w:val="1"/>
      <w:numFmt w:val="bullet"/>
      <w:lvlText w:val="•"/>
      <w:lvlJc w:val="left"/>
      <w:pPr>
        <w:tabs>
          <w:tab w:val="num" w:pos="5760"/>
        </w:tabs>
        <w:ind w:left="5760" w:hanging="360"/>
      </w:pPr>
      <w:rPr>
        <w:rFonts w:ascii="Arial" w:hAnsi="Arial" w:hint="default"/>
      </w:rPr>
    </w:lvl>
    <w:lvl w:ilvl="8" w:tplc="D422C29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FF37CD5"/>
    <w:multiLevelType w:val="hybridMultilevel"/>
    <w:tmpl w:val="A41A01FA"/>
    <w:lvl w:ilvl="0" w:tplc="416426C4">
      <w:start w:val="1"/>
      <w:numFmt w:val="bullet"/>
      <w:lvlText w:val="•"/>
      <w:lvlJc w:val="left"/>
      <w:pPr>
        <w:tabs>
          <w:tab w:val="num" w:pos="720"/>
        </w:tabs>
        <w:ind w:left="720" w:hanging="360"/>
      </w:pPr>
      <w:rPr>
        <w:rFonts w:ascii="Arial" w:hAnsi="Arial" w:hint="default"/>
      </w:rPr>
    </w:lvl>
    <w:lvl w:ilvl="1" w:tplc="865051D4">
      <w:start w:val="156"/>
      <w:numFmt w:val="bullet"/>
      <w:lvlText w:val="•"/>
      <w:lvlJc w:val="left"/>
      <w:pPr>
        <w:tabs>
          <w:tab w:val="num" w:pos="1440"/>
        </w:tabs>
        <w:ind w:left="1440" w:hanging="360"/>
      </w:pPr>
      <w:rPr>
        <w:rFonts w:ascii="Arial" w:hAnsi="Arial" w:hint="default"/>
      </w:rPr>
    </w:lvl>
    <w:lvl w:ilvl="2" w:tplc="81807D22">
      <w:start w:val="156"/>
      <w:numFmt w:val="bullet"/>
      <w:lvlText w:val="•"/>
      <w:lvlJc w:val="left"/>
      <w:pPr>
        <w:tabs>
          <w:tab w:val="num" w:pos="2160"/>
        </w:tabs>
        <w:ind w:left="2160" w:hanging="360"/>
      </w:pPr>
      <w:rPr>
        <w:rFonts w:ascii="Arial" w:hAnsi="Arial" w:hint="default"/>
      </w:rPr>
    </w:lvl>
    <w:lvl w:ilvl="3" w:tplc="E8885FF6">
      <w:start w:val="1"/>
      <w:numFmt w:val="bullet"/>
      <w:lvlText w:val="•"/>
      <w:lvlJc w:val="left"/>
      <w:pPr>
        <w:tabs>
          <w:tab w:val="num" w:pos="2880"/>
        </w:tabs>
        <w:ind w:left="2880" w:hanging="360"/>
      </w:pPr>
      <w:rPr>
        <w:rFonts w:ascii="Arial" w:hAnsi="Arial" w:hint="default"/>
      </w:rPr>
    </w:lvl>
    <w:lvl w:ilvl="4" w:tplc="DB2CBD2C" w:tentative="1">
      <w:start w:val="1"/>
      <w:numFmt w:val="bullet"/>
      <w:lvlText w:val="•"/>
      <w:lvlJc w:val="left"/>
      <w:pPr>
        <w:tabs>
          <w:tab w:val="num" w:pos="3600"/>
        </w:tabs>
        <w:ind w:left="3600" w:hanging="360"/>
      </w:pPr>
      <w:rPr>
        <w:rFonts w:ascii="Arial" w:hAnsi="Arial" w:hint="default"/>
      </w:rPr>
    </w:lvl>
    <w:lvl w:ilvl="5" w:tplc="EDE03102" w:tentative="1">
      <w:start w:val="1"/>
      <w:numFmt w:val="bullet"/>
      <w:lvlText w:val="•"/>
      <w:lvlJc w:val="left"/>
      <w:pPr>
        <w:tabs>
          <w:tab w:val="num" w:pos="4320"/>
        </w:tabs>
        <w:ind w:left="4320" w:hanging="360"/>
      </w:pPr>
      <w:rPr>
        <w:rFonts w:ascii="Arial" w:hAnsi="Arial" w:hint="default"/>
      </w:rPr>
    </w:lvl>
    <w:lvl w:ilvl="6" w:tplc="9FCCCEB2" w:tentative="1">
      <w:start w:val="1"/>
      <w:numFmt w:val="bullet"/>
      <w:lvlText w:val="•"/>
      <w:lvlJc w:val="left"/>
      <w:pPr>
        <w:tabs>
          <w:tab w:val="num" w:pos="5040"/>
        </w:tabs>
        <w:ind w:left="5040" w:hanging="360"/>
      </w:pPr>
      <w:rPr>
        <w:rFonts w:ascii="Arial" w:hAnsi="Arial" w:hint="default"/>
      </w:rPr>
    </w:lvl>
    <w:lvl w:ilvl="7" w:tplc="1D02258C" w:tentative="1">
      <w:start w:val="1"/>
      <w:numFmt w:val="bullet"/>
      <w:lvlText w:val="•"/>
      <w:lvlJc w:val="left"/>
      <w:pPr>
        <w:tabs>
          <w:tab w:val="num" w:pos="5760"/>
        </w:tabs>
        <w:ind w:left="5760" w:hanging="360"/>
      </w:pPr>
      <w:rPr>
        <w:rFonts w:ascii="Arial" w:hAnsi="Arial" w:hint="default"/>
      </w:rPr>
    </w:lvl>
    <w:lvl w:ilvl="8" w:tplc="F19CA7A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0CA3A07"/>
    <w:multiLevelType w:val="hybridMultilevel"/>
    <w:tmpl w:val="C0D6787A"/>
    <w:lvl w:ilvl="0" w:tplc="5C5C911E">
      <w:start w:val="1"/>
      <w:numFmt w:val="bullet"/>
      <w:lvlText w:val="•"/>
      <w:lvlJc w:val="left"/>
      <w:pPr>
        <w:tabs>
          <w:tab w:val="num" w:pos="720"/>
        </w:tabs>
        <w:ind w:left="720" w:hanging="360"/>
      </w:pPr>
      <w:rPr>
        <w:rFonts w:ascii="Arial" w:hAnsi="Arial" w:hint="default"/>
      </w:rPr>
    </w:lvl>
    <w:lvl w:ilvl="1" w:tplc="A7947CCE">
      <w:start w:val="1"/>
      <w:numFmt w:val="bullet"/>
      <w:lvlText w:val="•"/>
      <w:lvlJc w:val="left"/>
      <w:pPr>
        <w:tabs>
          <w:tab w:val="num" w:pos="1440"/>
        </w:tabs>
        <w:ind w:left="1440" w:hanging="360"/>
      </w:pPr>
      <w:rPr>
        <w:rFonts w:ascii="Arial" w:hAnsi="Arial" w:hint="default"/>
      </w:rPr>
    </w:lvl>
    <w:lvl w:ilvl="2" w:tplc="8E4A0EDA" w:tentative="1">
      <w:start w:val="1"/>
      <w:numFmt w:val="bullet"/>
      <w:lvlText w:val="•"/>
      <w:lvlJc w:val="left"/>
      <w:pPr>
        <w:tabs>
          <w:tab w:val="num" w:pos="2160"/>
        </w:tabs>
        <w:ind w:left="2160" w:hanging="360"/>
      </w:pPr>
      <w:rPr>
        <w:rFonts w:ascii="Arial" w:hAnsi="Arial" w:hint="default"/>
      </w:rPr>
    </w:lvl>
    <w:lvl w:ilvl="3" w:tplc="26D4EC02" w:tentative="1">
      <w:start w:val="1"/>
      <w:numFmt w:val="bullet"/>
      <w:lvlText w:val="•"/>
      <w:lvlJc w:val="left"/>
      <w:pPr>
        <w:tabs>
          <w:tab w:val="num" w:pos="2880"/>
        </w:tabs>
        <w:ind w:left="2880" w:hanging="360"/>
      </w:pPr>
      <w:rPr>
        <w:rFonts w:ascii="Arial" w:hAnsi="Arial" w:hint="default"/>
      </w:rPr>
    </w:lvl>
    <w:lvl w:ilvl="4" w:tplc="A81CC2B0" w:tentative="1">
      <w:start w:val="1"/>
      <w:numFmt w:val="bullet"/>
      <w:lvlText w:val="•"/>
      <w:lvlJc w:val="left"/>
      <w:pPr>
        <w:tabs>
          <w:tab w:val="num" w:pos="3600"/>
        </w:tabs>
        <w:ind w:left="3600" w:hanging="360"/>
      </w:pPr>
      <w:rPr>
        <w:rFonts w:ascii="Arial" w:hAnsi="Arial" w:hint="default"/>
      </w:rPr>
    </w:lvl>
    <w:lvl w:ilvl="5" w:tplc="82D248C2" w:tentative="1">
      <w:start w:val="1"/>
      <w:numFmt w:val="bullet"/>
      <w:lvlText w:val="•"/>
      <w:lvlJc w:val="left"/>
      <w:pPr>
        <w:tabs>
          <w:tab w:val="num" w:pos="4320"/>
        </w:tabs>
        <w:ind w:left="4320" w:hanging="360"/>
      </w:pPr>
      <w:rPr>
        <w:rFonts w:ascii="Arial" w:hAnsi="Arial" w:hint="default"/>
      </w:rPr>
    </w:lvl>
    <w:lvl w:ilvl="6" w:tplc="96B068AE" w:tentative="1">
      <w:start w:val="1"/>
      <w:numFmt w:val="bullet"/>
      <w:lvlText w:val="•"/>
      <w:lvlJc w:val="left"/>
      <w:pPr>
        <w:tabs>
          <w:tab w:val="num" w:pos="5040"/>
        </w:tabs>
        <w:ind w:left="5040" w:hanging="360"/>
      </w:pPr>
      <w:rPr>
        <w:rFonts w:ascii="Arial" w:hAnsi="Arial" w:hint="default"/>
      </w:rPr>
    </w:lvl>
    <w:lvl w:ilvl="7" w:tplc="32321330" w:tentative="1">
      <w:start w:val="1"/>
      <w:numFmt w:val="bullet"/>
      <w:lvlText w:val="•"/>
      <w:lvlJc w:val="left"/>
      <w:pPr>
        <w:tabs>
          <w:tab w:val="num" w:pos="5760"/>
        </w:tabs>
        <w:ind w:left="5760" w:hanging="360"/>
      </w:pPr>
      <w:rPr>
        <w:rFonts w:ascii="Arial" w:hAnsi="Arial" w:hint="default"/>
      </w:rPr>
    </w:lvl>
    <w:lvl w:ilvl="8" w:tplc="7B444C9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7472AC5"/>
    <w:multiLevelType w:val="hybridMultilevel"/>
    <w:tmpl w:val="DCDA1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610397"/>
    <w:multiLevelType w:val="hybridMultilevel"/>
    <w:tmpl w:val="B65C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15"/>
  </w:num>
  <w:num w:numId="4">
    <w:abstractNumId w:val="3"/>
  </w:num>
  <w:num w:numId="5">
    <w:abstractNumId w:val="20"/>
  </w:num>
  <w:num w:numId="6">
    <w:abstractNumId w:val="18"/>
  </w:num>
  <w:num w:numId="7">
    <w:abstractNumId w:val="2"/>
  </w:num>
  <w:num w:numId="8">
    <w:abstractNumId w:val="5"/>
  </w:num>
  <w:num w:numId="9">
    <w:abstractNumId w:val="11"/>
  </w:num>
  <w:num w:numId="10">
    <w:abstractNumId w:val="12"/>
  </w:num>
  <w:num w:numId="11">
    <w:abstractNumId w:val="8"/>
  </w:num>
  <w:num w:numId="12">
    <w:abstractNumId w:val="4"/>
  </w:num>
  <w:num w:numId="13">
    <w:abstractNumId w:val="14"/>
  </w:num>
  <w:num w:numId="14">
    <w:abstractNumId w:val="19"/>
  </w:num>
  <w:num w:numId="15">
    <w:abstractNumId w:val="6"/>
  </w:num>
  <w:num w:numId="16">
    <w:abstractNumId w:val="17"/>
  </w:num>
  <w:num w:numId="17">
    <w:abstractNumId w:val="10"/>
  </w:num>
  <w:num w:numId="18">
    <w:abstractNumId w:val="22"/>
  </w:num>
  <w:num w:numId="19">
    <w:abstractNumId w:val="7"/>
  </w:num>
  <w:num w:numId="20">
    <w:abstractNumId w:val="0"/>
  </w:num>
  <w:num w:numId="21">
    <w:abstractNumId w:val="9"/>
  </w:num>
  <w:num w:numId="22">
    <w:abstractNumId w:val="1"/>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5AF"/>
    <w:rsid w:val="00046C93"/>
    <w:rsid w:val="0006535C"/>
    <w:rsid w:val="0008725A"/>
    <w:rsid w:val="0009193E"/>
    <w:rsid w:val="000A1843"/>
    <w:rsid w:val="000E3FE2"/>
    <w:rsid w:val="00104DDD"/>
    <w:rsid w:val="0011323D"/>
    <w:rsid w:val="0017264C"/>
    <w:rsid w:val="001B3DD3"/>
    <w:rsid w:val="001E26A2"/>
    <w:rsid w:val="001E6EEC"/>
    <w:rsid w:val="00207B37"/>
    <w:rsid w:val="002144F7"/>
    <w:rsid w:val="00216CC5"/>
    <w:rsid w:val="00234D27"/>
    <w:rsid w:val="00243607"/>
    <w:rsid w:val="0027163E"/>
    <w:rsid w:val="0027718F"/>
    <w:rsid w:val="00287290"/>
    <w:rsid w:val="002E29CA"/>
    <w:rsid w:val="00317888"/>
    <w:rsid w:val="00322346"/>
    <w:rsid w:val="0032501D"/>
    <w:rsid w:val="00366FA3"/>
    <w:rsid w:val="003C2CA9"/>
    <w:rsid w:val="003C794D"/>
    <w:rsid w:val="003D224E"/>
    <w:rsid w:val="00446658"/>
    <w:rsid w:val="004509E6"/>
    <w:rsid w:val="00452E54"/>
    <w:rsid w:val="004B4BF8"/>
    <w:rsid w:val="004C37E3"/>
    <w:rsid w:val="004D63D1"/>
    <w:rsid w:val="004F1BC5"/>
    <w:rsid w:val="004F759F"/>
    <w:rsid w:val="00506B66"/>
    <w:rsid w:val="005346B0"/>
    <w:rsid w:val="00583004"/>
    <w:rsid w:val="00591C3F"/>
    <w:rsid w:val="0059712F"/>
    <w:rsid w:val="005D21FD"/>
    <w:rsid w:val="006278E9"/>
    <w:rsid w:val="0063336B"/>
    <w:rsid w:val="00634203"/>
    <w:rsid w:val="0063663C"/>
    <w:rsid w:val="00655993"/>
    <w:rsid w:val="00656477"/>
    <w:rsid w:val="00662358"/>
    <w:rsid w:val="006869B2"/>
    <w:rsid w:val="00693683"/>
    <w:rsid w:val="006A69C6"/>
    <w:rsid w:val="006B30CC"/>
    <w:rsid w:val="006B7B80"/>
    <w:rsid w:val="006C4828"/>
    <w:rsid w:val="006C4EFB"/>
    <w:rsid w:val="006D0D2F"/>
    <w:rsid w:val="006D0DA2"/>
    <w:rsid w:val="006E6F94"/>
    <w:rsid w:val="006F36BC"/>
    <w:rsid w:val="006F63B1"/>
    <w:rsid w:val="00712B08"/>
    <w:rsid w:val="00720CEB"/>
    <w:rsid w:val="00767D41"/>
    <w:rsid w:val="00773F53"/>
    <w:rsid w:val="00775E23"/>
    <w:rsid w:val="007B098D"/>
    <w:rsid w:val="007D7F2A"/>
    <w:rsid w:val="00813283"/>
    <w:rsid w:val="008222FD"/>
    <w:rsid w:val="00830440"/>
    <w:rsid w:val="00833C54"/>
    <w:rsid w:val="00882508"/>
    <w:rsid w:val="008963FF"/>
    <w:rsid w:val="008C3ADB"/>
    <w:rsid w:val="008C3BDB"/>
    <w:rsid w:val="008D7840"/>
    <w:rsid w:val="008E0157"/>
    <w:rsid w:val="00912836"/>
    <w:rsid w:val="0091387C"/>
    <w:rsid w:val="00916580"/>
    <w:rsid w:val="00954B2A"/>
    <w:rsid w:val="00955A33"/>
    <w:rsid w:val="009A36DC"/>
    <w:rsid w:val="009B43A5"/>
    <w:rsid w:val="009C02E1"/>
    <w:rsid w:val="009C27E3"/>
    <w:rsid w:val="009E013C"/>
    <w:rsid w:val="00A17D5C"/>
    <w:rsid w:val="00A400C4"/>
    <w:rsid w:val="00A41A7A"/>
    <w:rsid w:val="00A7401F"/>
    <w:rsid w:val="00AA1F81"/>
    <w:rsid w:val="00AA4F83"/>
    <w:rsid w:val="00AB1B28"/>
    <w:rsid w:val="00AB318E"/>
    <w:rsid w:val="00AB369F"/>
    <w:rsid w:val="00AB69A1"/>
    <w:rsid w:val="00AC416B"/>
    <w:rsid w:val="00AE6155"/>
    <w:rsid w:val="00B11B62"/>
    <w:rsid w:val="00B22FEE"/>
    <w:rsid w:val="00B7473F"/>
    <w:rsid w:val="00B87193"/>
    <w:rsid w:val="00BA153A"/>
    <w:rsid w:val="00BA7C45"/>
    <w:rsid w:val="00BD31AF"/>
    <w:rsid w:val="00C02B30"/>
    <w:rsid w:val="00C02BC6"/>
    <w:rsid w:val="00C052A1"/>
    <w:rsid w:val="00C205A0"/>
    <w:rsid w:val="00C27494"/>
    <w:rsid w:val="00C3664D"/>
    <w:rsid w:val="00C56034"/>
    <w:rsid w:val="00C960A4"/>
    <w:rsid w:val="00CA6129"/>
    <w:rsid w:val="00CB0A95"/>
    <w:rsid w:val="00CC3CB9"/>
    <w:rsid w:val="00CE4E7F"/>
    <w:rsid w:val="00CF10C9"/>
    <w:rsid w:val="00D04DBA"/>
    <w:rsid w:val="00D176AC"/>
    <w:rsid w:val="00D23B48"/>
    <w:rsid w:val="00D42205"/>
    <w:rsid w:val="00DA6E2D"/>
    <w:rsid w:val="00DD5041"/>
    <w:rsid w:val="00DD5D78"/>
    <w:rsid w:val="00DF0035"/>
    <w:rsid w:val="00E06C5B"/>
    <w:rsid w:val="00E14A4A"/>
    <w:rsid w:val="00E516B7"/>
    <w:rsid w:val="00E76CF7"/>
    <w:rsid w:val="00E945AF"/>
    <w:rsid w:val="00E95EFF"/>
    <w:rsid w:val="00E978CD"/>
    <w:rsid w:val="00EA0F72"/>
    <w:rsid w:val="00EA3019"/>
    <w:rsid w:val="00EA589A"/>
    <w:rsid w:val="00EB7B8C"/>
    <w:rsid w:val="00EC5C58"/>
    <w:rsid w:val="00ED3499"/>
    <w:rsid w:val="00ED6082"/>
    <w:rsid w:val="00EF1C97"/>
    <w:rsid w:val="00EF4C98"/>
    <w:rsid w:val="00EF7D43"/>
    <w:rsid w:val="00F16D6B"/>
    <w:rsid w:val="00F21304"/>
    <w:rsid w:val="00F21A17"/>
    <w:rsid w:val="00F52D9F"/>
    <w:rsid w:val="00F57C2F"/>
    <w:rsid w:val="00F603CB"/>
    <w:rsid w:val="00F625F4"/>
    <w:rsid w:val="00F80DD8"/>
    <w:rsid w:val="00F822CD"/>
    <w:rsid w:val="00FA7BA0"/>
    <w:rsid w:val="00FC49EF"/>
    <w:rsid w:val="00FC7642"/>
    <w:rsid w:val="00FD6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88CF0"/>
  <w15:chartTrackingRefBased/>
  <w15:docId w15:val="{3E3858D1-9613-4B54-A5BB-494C0FA32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0D2F"/>
    <w:rPr>
      <w:color w:val="0563C1"/>
      <w:u w:val="single"/>
    </w:rPr>
  </w:style>
  <w:style w:type="character" w:customStyle="1" w:styleId="inv-date">
    <w:name w:val="inv-date"/>
    <w:basedOn w:val="DefaultParagraphFont"/>
    <w:rsid w:val="006D0D2F"/>
  </w:style>
  <w:style w:type="character" w:customStyle="1" w:styleId="inv-meeting-url">
    <w:name w:val="inv-meeting-url"/>
    <w:basedOn w:val="DefaultParagraphFont"/>
    <w:rsid w:val="006D0D2F"/>
  </w:style>
  <w:style w:type="table" w:styleId="TableGrid">
    <w:name w:val="Table Grid"/>
    <w:basedOn w:val="TableNormal"/>
    <w:uiPriority w:val="39"/>
    <w:rsid w:val="00172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264C"/>
    <w:pPr>
      <w:ind w:left="720"/>
      <w:contextualSpacing/>
    </w:pPr>
  </w:style>
  <w:style w:type="table" w:styleId="PlainTable3">
    <w:name w:val="Plain Table 3"/>
    <w:basedOn w:val="TableNormal"/>
    <w:uiPriority w:val="43"/>
    <w:rsid w:val="00D4220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CommentReference">
    <w:name w:val="annotation reference"/>
    <w:basedOn w:val="DefaultParagraphFont"/>
    <w:uiPriority w:val="99"/>
    <w:semiHidden/>
    <w:unhideWhenUsed/>
    <w:rsid w:val="006A69C6"/>
    <w:rPr>
      <w:sz w:val="16"/>
      <w:szCs w:val="16"/>
    </w:rPr>
  </w:style>
  <w:style w:type="paragraph" w:styleId="CommentText">
    <w:name w:val="annotation text"/>
    <w:basedOn w:val="Normal"/>
    <w:link w:val="CommentTextChar"/>
    <w:uiPriority w:val="99"/>
    <w:semiHidden/>
    <w:unhideWhenUsed/>
    <w:rsid w:val="006A69C6"/>
    <w:pPr>
      <w:spacing w:line="240" w:lineRule="auto"/>
    </w:pPr>
    <w:rPr>
      <w:sz w:val="20"/>
      <w:szCs w:val="20"/>
    </w:rPr>
  </w:style>
  <w:style w:type="character" w:customStyle="1" w:styleId="CommentTextChar">
    <w:name w:val="Comment Text Char"/>
    <w:basedOn w:val="DefaultParagraphFont"/>
    <w:link w:val="CommentText"/>
    <w:uiPriority w:val="99"/>
    <w:semiHidden/>
    <w:rsid w:val="006A69C6"/>
    <w:rPr>
      <w:sz w:val="20"/>
      <w:szCs w:val="20"/>
    </w:rPr>
  </w:style>
  <w:style w:type="paragraph" w:styleId="CommentSubject">
    <w:name w:val="annotation subject"/>
    <w:basedOn w:val="CommentText"/>
    <w:next w:val="CommentText"/>
    <w:link w:val="CommentSubjectChar"/>
    <w:uiPriority w:val="99"/>
    <w:semiHidden/>
    <w:unhideWhenUsed/>
    <w:rsid w:val="006A69C6"/>
    <w:rPr>
      <w:b/>
      <w:bCs/>
    </w:rPr>
  </w:style>
  <w:style w:type="character" w:customStyle="1" w:styleId="CommentSubjectChar">
    <w:name w:val="Comment Subject Char"/>
    <w:basedOn w:val="CommentTextChar"/>
    <w:link w:val="CommentSubject"/>
    <w:uiPriority w:val="99"/>
    <w:semiHidden/>
    <w:rsid w:val="006A69C6"/>
    <w:rPr>
      <w:b/>
      <w:bCs/>
      <w:sz w:val="20"/>
      <w:szCs w:val="20"/>
    </w:rPr>
  </w:style>
  <w:style w:type="paragraph" w:styleId="BalloonText">
    <w:name w:val="Balloon Text"/>
    <w:basedOn w:val="Normal"/>
    <w:link w:val="BalloonTextChar"/>
    <w:uiPriority w:val="99"/>
    <w:semiHidden/>
    <w:unhideWhenUsed/>
    <w:rsid w:val="006A69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69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090471">
      <w:bodyDiv w:val="1"/>
      <w:marLeft w:val="0"/>
      <w:marRight w:val="0"/>
      <w:marTop w:val="0"/>
      <w:marBottom w:val="0"/>
      <w:divBdr>
        <w:top w:val="none" w:sz="0" w:space="0" w:color="auto"/>
        <w:left w:val="none" w:sz="0" w:space="0" w:color="auto"/>
        <w:bottom w:val="none" w:sz="0" w:space="0" w:color="auto"/>
        <w:right w:val="none" w:sz="0" w:space="0" w:color="auto"/>
      </w:divBdr>
    </w:div>
    <w:div w:id="815033254">
      <w:bodyDiv w:val="1"/>
      <w:marLeft w:val="0"/>
      <w:marRight w:val="0"/>
      <w:marTop w:val="0"/>
      <w:marBottom w:val="0"/>
      <w:divBdr>
        <w:top w:val="none" w:sz="0" w:space="0" w:color="auto"/>
        <w:left w:val="none" w:sz="0" w:space="0" w:color="auto"/>
        <w:bottom w:val="none" w:sz="0" w:space="0" w:color="auto"/>
        <w:right w:val="none" w:sz="0" w:space="0" w:color="auto"/>
      </w:divBdr>
    </w:div>
    <w:div w:id="867524755">
      <w:bodyDiv w:val="1"/>
      <w:marLeft w:val="0"/>
      <w:marRight w:val="0"/>
      <w:marTop w:val="0"/>
      <w:marBottom w:val="0"/>
      <w:divBdr>
        <w:top w:val="none" w:sz="0" w:space="0" w:color="auto"/>
        <w:left w:val="none" w:sz="0" w:space="0" w:color="auto"/>
        <w:bottom w:val="none" w:sz="0" w:space="0" w:color="auto"/>
        <w:right w:val="none" w:sz="0" w:space="0" w:color="auto"/>
      </w:divBdr>
      <w:divsChild>
        <w:div w:id="1364014610">
          <w:marLeft w:val="1166"/>
          <w:marRight w:val="0"/>
          <w:marTop w:val="0"/>
          <w:marBottom w:val="0"/>
          <w:divBdr>
            <w:top w:val="none" w:sz="0" w:space="0" w:color="auto"/>
            <w:left w:val="none" w:sz="0" w:space="0" w:color="auto"/>
            <w:bottom w:val="none" w:sz="0" w:space="0" w:color="auto"/>
            <w:right w:val="none" w:sz="0" w:space="0" w:color="auto"/>
          </w:divBdr>
        </w:div>
        <w:div w:id="454644845">
          <w:marLeft w:val="1166"/>
          <w:marRight w:val="0"/>
          <w:marTop w:val="0"/>
          <w:marBottom w:val="0"/>
          <w:divBdr>
            <w:top w:val="none" w:sz="0" w:space="0" w:color="auto"/>
            <w:left w:val="none" w:sz="0" w:space="0" w:color="auto"/>
            <w:bottom w:val="none" w:sz="0" w:space="0" w:color="auto"/>
            <w:right w:val="none" w:sz="0" w:space="0" w:color="auto"/>
          </w:divBdr>
        </w:div>
        <w:div w:id="136535008">
          <w:marLeft w:val="1166"/>
          <w:marRight w:val="0"/>
          <w:marTop w:val="0"/>
          <w:marBottom w:val="0"/>
          <w:divBdr>
            <w:top w:val="none" w:sz="0" w:space="0" w:color="auto"/>
            <w:left w:val="none" w:sz="0" w:space="0" w:color="auto"/>
            <w:bottom w:val="none" w:sz="0" w:space="0" w:color="auto"/>
            <w:right w:val="none" w:sz="0" w:space="0" w:color="auto"/>
          </w:divBdr>
        </w:div>
        <w:div w:id="713625033">
          <w:marLeft w:val="1166"/>
          <w:marRight w:val="0"/>
          <w:marTop w:val="0"/>
          <w:marBottom w:val="0"/>
          <w:divBdr>
            <w:top w:val="none" w:sz="0" w:space="0" w:color="auto"/>
            <w:left w:val="none" w:sz="0" w:space="0" w:color="auto"/>
            <w:bottom w:val="none" w:sz="0" w:space="0" w:color="auto"/>
            <w:right w:val="none" w:sz="0" w:space="0" w:color="auto"/>
          </w:divBdr>
        </w:div>
        <w:div w:id="697512159">
          <w:marLeft w:val="1886"/>
          <w:marRight w:val="0"/>
          <w:marTop w:val="0"/>
          <w:marBottom w:val="0"/>
          <w:divBdr>
            <w:top w:val="none" w:sz="0" w:space="0" w:color="auto"/>
            <w:left w:val="none" w:sz="0" w:space="0" w:color="auto"/>
            <w:bottom w:val="none" w:sz="0" w:space="0" w:color="auto"/>
            <w:right w:val="none" w:sz="0" w:space="0" w:color="auto"/>
          </w:divBdr>
        </w:div>
        <w:div w:id="916286738">
          <w:marLeft w:val="1886"/>
          <w:marRight w:val="0"/>
          <w:marTop w:val="0"/>
          <w:marBottom w:val="0"/>
          <w:divBdr>
            <w:top w:val="none" w:sz="0" w:space="0" w:color="auto"/>
            <w:left w:val="none" w:sz="0" w:space="0" w:color="auto"/>
            <w:bottom w:val="none" w:sz="0" w:space="0" w:color="auto"/>
            <w:right w:val="none" w:sz="0" w:space="0" w:color="auto"/>
          </w:divBdr>
        </w:div>
        <w:div w:id="438136623">
          <w:marLeft w:val="1166"/>
          <w:marRight w:val="0"/>
          <w:marTop w:val="0"/>
          <w:marBottom w:val="0"/>
          <w:divBdr>
            <w:top w:val="none" w:sz="0" w:space="0" w:color="auto"/>
            <w:left w:val="none" w:sz="0" w:space="0" w:color="auto"/>
            <w:bottom w:val="none" w:sz="0" w:space="0" w:color="auto"/>
            <w:right w:val="none" w:sz="0" w:space="0" w:color="auto"/>
          </w:divBdr>
        </w:div>
        <w:div w:id="434330866">
          <w:marLeft w:val="1886"/>
          <w:marRight w:val="0"/>
          <w:marTop w:val="0"/>
          <w:marBottom w:val="0"/>
          <w:divBdr>
            <w:top w:val="none" w:sz="0" w:space="0" w:color="auto"/>
            <w:left w:val="none" w:sz="0" w:space="0" w:color="auto"/>
            <w:bottom w:val="none" w:sz="0" w:space="0" w:color="auto"/>
            <w:right w:val="none" w:sz="0" w:space="0" w:color="auto"/>
          </w:divBdr>
        </w:div>
        <w:div w:id="994451727">
          <w:marLeft w:val="1886"/>
          <w:marRight w:val="0"/>
          <w:marTop w:val="0"/>
          <w:marBottom w:val="0"/>
          <w:divBdr>
            <w:top w:val="none" w:sz="0" w:space="0" w:color="auto"/>
            <w:left w:val="none" w:sz="0" w:space="0" w:color="auto"/>
            <w:bottom w:val="none" w:sz="0" w:space="0" w:color="auto"/>
            <w:right w:val="none" w:sz="0" w:space="0" w:color="auto"/>
          </w:divBdr>
        </w:div>
        <w:div w:id="1684867314">
          <w:marLeft w:val="1886"/>
          <w:marRight w:val="0"/>
          <w:marTop w:val="0"/>
          <w:marBottom w:val="0"/>
          <w:divBdr>
            <w:top w:val="none" w:sz="0" w:space="0" w:color="auto"/>
            <w:left w:val="none" w:sz="0" w:space="0" w:color="auto"/>
            <w:bottom w:val="none" w:sz="0" w:space="0" w:color="auto"/>
            <w:right w:val="none" w:sz="0" w:space="0" w:color="auto"/>
          </w:divBdr>
        </w:div>
      </w:divsChild>
    </w:div>
    <w:div w:id="885291498">
      <w:bodyDiv w:val="1"/>
      <w:marLeft w:val="0"/>
      <w:marRight w:val="0"/>
      <w:marTop w:val="0"/>
      <w:marBottom w:val="0"/>
      <w:divBdr>
        <w:top w:val="none" w:sz="0" w:space="0" w:color="auto"/>
        <w:left w:val="none" w:sz="0" w:space="0" w:color="auto"/>
        <w:bottom w:val="none" w:sz="0" w:space="0" w:color="auto"/>
        <w:right w:val="none" w:sz="0" w:space="0" w:color="auto"/>
      </w:divBdr>
    </w:div>
    <w:div w:id="1019818752">
      <w:bodyDiv w:val="1"/>
      <w:marLeft w:val="0"/>
      <w:marRight w:val="0"/>
      <w:marTop w:val="0"/>
      <w:marBottom w:val="0"/>
      <w:divBdr>
        <w:top w:val="none" w:sz="0" w:space="0" w:color="auto"/>
        <w:left w:val="none" w:sz="0" w:space="0" w:color="auto"/>
        <w:bottom w:val="none" w:sz="0" w:space="0" w:color="auto"/>
        <w:right w:val="none" w:sz="0" w:space="0" w:color="auto"/>
      </w:divBdr>
      <w:divsChild>
        <w:div w:id="466971152">
          <w:marLeft w:val="1166"/>
          <w:marRight w:val="0"/>
          <w:marTop w:val="0"/>
          <w:marBottom w:val="0"/>
          <w:divBdr>
            <w:top w:val="none" w:sz="0" w:space="0" w:color="auto"/>
            <w:left w:val="none" w:sz="0" w:space="0" w:color="auto"/>
            <w:bottom w:val="none" w:sz="0" w:space="0" w:color="auto"/>
            <w:right w:val="none" w:sz="0" w:space="0" w:color="auto"/>
          </w:divBdr>
        </w:div>
        <w:div w:id="989360885">
          <w:marLeft w:val="1166"/>
          <w:marRight w:val="0"/>
          <w:marTop w:val="0"/>
          <w:marBottom w:val="0"/>
          <w:divBdr>
            <w:top w:val="none" w:sz="0" w:space="0" w:color="auto"/>
            <w:left w:val="none" w:sz="0" w:space="0" w:color="auto"/>
            <w:bottom w:val="none" w:sz="0" w:space="0" w:color="auto"/>
            <w:right w:val="none" w:sz="0" w:space="0" w:color="auto"/>
          </w:divBdr>
        </w:div>
        <w:div w:id="1338728217">
          <w:marLeft w:val="1166"/>
          <w:marRight w:val="0"/>
          <w:marTop w:val="0"/>
          <w:marBottom w:val="0"/>
          <w:divBdr>
            <w:top w:val="none" w:sz="0" w:space="0" w:color="auto"/>
            <w:left w:val="none" w:sz="0" w:space="0" w:color="auto"/>
            <w:bottom w:val="none" w:sz="0" w:space="0" w:color="auto"/>
            <w:right w:val="none" w:sz="0" w:space="0" w:color="auto"/>
          </w:divBdr>
        </w:div>
        <w:div w:id="146365645">
          <w:marLeft w:val="1166"/>
          <w:marRight w:val="0"/>
          <w:marTop w:val="0"/>
          <w:marBottom w:val="0"/>
          <w:divBdr>
            <w:top w:val="none" w:sz="0" w:space="0" w:color="auto"/>
            <w:left w:val="none" w:sz="0" w:space="0" w:color="auto"/>
            <w:bottom w:val="none" w:sz="0" w:space="0" w:color="auto"/>
            <w:right w:val="none" w:sz="0" w:space="0" w:color="auto"/>
          </w:divBdr>
        </w:div>
        <w:div w:id="1427113458">
          <w:marLeft w:val="1166"/>
          <w:marRight w:val="0"/>
          <w:marTop w:val="0"/>
          <w:marBottom w:val="0"/>
          <w:divBdr>
            <w:top w:val="none" w:sz="0" w:space="0" w:color="auto"/>
            <w:left w:val="none" w:sz="0" w:space="0" w:color="auto"/>
            <w:bottom w:val="none" w:sz="0" w:space="0" w:color="auto"/>
            <w:right w:val="none" w:sz="0" w:space="0" w:color="auto"/>
          </w:divBdr>
        </w:div>
        <w:div w:id="1636446439">
          <w:marLeft w:val="1166"/>
          <w:marRight w:val="0"/>
          <w:marTop w:val="0"/>
          <w:marBottom w:val="0"/>
          <w:divBdr>
            <w:top w:val="none" w:sz="0" w:space="0" w:color="auto"/>
            <w:left w:val="none" w:sz="0" w:space="0" w:color="auto"/>
            <w:bottom w:val="none" w:sz="0" w:space="0" w:color="auto"/>
            <w:right w:val="none" w:sz="0" w:space="0" w:color="auto"/>
          </w:divBdr>
        </w:div>
        <w:div w:id="1350835110">
          <w:marLeft w:val="1166"/>
          <w:marRight w:val="0"/>
          <w:marTop w:val="0"/>
          <w:marBottom w:val="0"/>
          <w:divBdr>
            <w:top w:val="none" w:sz="0" w:space="0" w:color="auto"/>
            <w:left w:val="none" w:sz="0" w:space="0" w:color="auto"/>
            <w:bottom w:val="none" w:sz="0" w:space="0" w:color="auto"/>
            <w:right w:val="none" w:sz="0" w:space="0" w:color="auto"/>
          </w:divBdr>
        </w:div>
        <w:div w:id="816070334">
          <w:marLeft w:val="1166"/>
          <w:marRight w:val="0"/>
          <w:marTop w:val="0"/>
          <w:marBottom w:val="0"/>
          <w:divBdr>
            <w:top w:val="none" w:sz="0" w:space="0" w:color="auto"/>
            <w:left w:val="none" w:sz="0" w:space="0" w:color="auto"/>
            <w:bottom w:val="none" w:sz="0" w:space="0" w:color="auto"/>
            <w:right w:val="none" w:sz="0" w:space="0" w:color="auto"/>
          </w:divBdr>
        </w:div>
        <w:div w:id="983395173">
          <w:marLeft w:val="1166"/>
          <w:marRight w:val="0"/>
          <w:marTop w:val="0"/>
          <w:marBottom w:val="0"/>
          <w:divBdr>
            <w:top w:val="none" w:sz="0" w:space="0" w:color="auto"/>
            <w:left w:val="none" w:sz="0" w:space="0" w:color="auto"/>
            <w:bottom w:val="none" w:sz="0" w:space="0" w:color="auto"/>
            <w:right w:val="none" w:sz="0" w:space="0" w:color="auto"/>
          </w:divBdr>
        </w:div>
        <w:div w:id="649094668">
          <w:marLeft w:val="1166"/>
          <w:marRight w:val="0"/>
          <w:marTop w:val="0"/>
          <w:marBottom w:val="0"/>
          <w:divBdr>
            <w:top w:val="none" w:sz="0" w:space="0" w:color="auto"/>
            <w:left w:val="none" w:sz="0" w:space="0" w:color="auto"/>
            <w:bottom w:val="none" w:sz="0" w:space="0" w:color="auto"/>
            <w:right w:val="none" w:sz="0" w:space="0" w:color="auto"/>
          </w:divBdr>
        </w:div>
        <w:div w:id="30344375">
          <w:marLeft w:val="1166"/>
          <w:marRight w:val="0"/>
          <w:marTop w:val="0"/>
          <w:marBottom w:val="0"/>
          <w:divBdr>
            <w:top w:val="none" w:sz="0" w:space="0" w:color="auto"/>
            <w:left w:val="none" w:sz="0" w:space="0" w:color="auto"/>
            <w:bottom w:val="none" w:sz="0" w:space="0" w:color="auto"/>
            <w:right w:val="none" w:sz="0" w:space="0" w:color="auto"/>
          </w:divBdr>
        </w:div>
        <w:div w:id="574896414">
          <w:marLeft w:val="1166"/>
          <w:marRight w:val="0"/>
          <w:marTop w:val="0"/>
          <w:marBottom w:val="0"/>
          <w:divBdr>
            <w:top w:val="none" w:sz="0" w:space="0" w:color="auto"/>
            <w:left w:val="none" w:sz="0" w:space="0" w:color="auto"/>
            <w:bottom w:val="none" w:sz="0" w:space="0" w:color="auto"/>
            <w:right w:val="none" w:sz="0" w:space="0" w:color="auto"/>
          </w:divBdr>
        </w:div>
      </w:divsChild>
    </w:div>
    <w:div w:id="1236041344">
      <w:bodyDiv w:val="1"/>
      <w:marLeft w:val="0"/>
      <w:marRight w:val="0"/>
      <w:marTop w:val="0"/>
      <w:marBottom w:val="0"/>
      <w:divBdr>
        <w:top w:val="none" w:sz="0" w:space="0" w:color="auto"/>
        <w:left w:val="none" w:sz="0" w:space="0" w:color="auto"/>
        <w:bottom w:val="none" w:sz="0" w:space="0" w:color="auto"/>
        <w:right w:val="none" w:sz="0" w:space="0" w:color="auto"/>
      </w:divBdr>
      <w:divsChild>
        <w:div w:id="2140225298">
          <w:marLeft w:val="360"/>
          <w:marRight w:val="0"/>
          <w:marTop w:val="200"/>
          <w:marBottom w:val="0"/>
          <w:divBdr>
            <w:top w:val="none" w:sz="0" w:space="0" w:color="auto"/>
            <w:left w:val="none" w:sz="0" w:space="0" w:color="auto"/>
            <w:bottom w:val="none" w:sz="0" w:space="0" w:color="auto"/>
            <w:right w:val="none" w:sz="0" w:space="0" w:color="auto"/>
          </w:divBdr>
        </w:div>
        <w:div w:id="2034185532">
          <w:marLeft w:val="1080"/>
          <w:marRight w:val="0"/>
          <w:marTop w:val="100"/>
          <w:marBottom w:val="0"/>
          <w:divBdr>
            <w:top w:val="none" w:sz="0" w:space="0" w:color="auto"/>
            <w:left w:val="none" w:sz="0" w:space="0" w:color="auto"/>
            <w:bottom w:val="none" w:sz="0" w:space="0" w:color="auto"/>
            <w:right w:val="none" w:sz="0" w:space="0" w:color="auto"/>
          </w:divBdr>
        </w:div>
        <w:div w:id="2109153861">
          <w:marLeft w:val="360"/>
          <w:marRight w:val="0"/>
          <w:marTop w:val="200"/>
          <w:marBottom w:val="0"/>
          <w:divBdr>
            <w:top w:val="none" w:sz="0" w:space="0" w:color="auto"/>
            <w:left w:val="none" w:sz="0" w:space="0" w:color="auto"/>
            <w:bottom w:val="none" w:sz="0" w:space="0" w:color="auto"/>
            <w:right w:val="none" w:sz="0" w:space="0" w:color="auto"/>
          </w:divBdr>
        </w:div>
      </w:divsChild>
    </w:div>
    <w:div w:id="1306593022">
      <w:bodyDiv w:val="1"/>
      <w:marLeft w:val="0"/>
      <w:marRight w:val="0"/>
      <w:marTop w:val="0"/>
      <w:marBottom w:val="0"/>
      <w:divBdr>
        <w:top w:val="none" w:sz="0" w:space="0" w:color="auto"/>
        <w:left w:val="none" w:sz="0" w:space="0" w:color="auto"/>
        <w:bottom w:val="none" w:sz="0" w:space="0" w:color="auto"/>
        <w:right w:val="none" w:sz="0" w:space="0" w:color="auto"/>
      </w:divBdr>
    </w:div>
    <w:div w:id="1432314675">
      <w:bodyDiv w:val="1"/>
      <w:marLeft w:val="0"/>
      <w:marRight w:val="0"/>
      <w:marTop w:val="0"/>
      <w:marBottom w:val="0"/>
      <w:divBdr>
        <w:top w:val="none" w:sz="0" w:space="0" w:color="auto"/>
        <w:left w:val="none" w:sz="0" w:space="0" w:color="auto"/>
        <w:bottom w:val="none" w:sz="0" w:space="0" w:color="auto"/>
        <w:right w:val="none" w:sz="0" w:space="0" w:color="auto"/>
      </w:divBdr>
      <w:divsChild>
        <w:div w:id="1622179628">
          <w:marLeft w:val="360"/>
          <w:marRight w:val="0"/>
          <w:marTop w:val="200"/>
          <w:marBottom w:val="0"/>
          <w:divBdr>
            <w:top w:val="none" w:sz="0" w:space="0" w:color="auto"/>
            <w:left w:val="none" w:sz="0" w:space="0" w:color="auto"/>
            <w:bottom w:val="none" w:sz="0" w:space="0" w:color="auto"/>
            <w:right w:val="none" w:sz="0" w:space="0" w:color="auto"/>
          </w:divBdr>
        </w:div>
        <w:div w:id="1857575095">
          <w:marLeft w:val="360"/>
          <w:marRight w:val="0"/>
          <w:marTop w:val="200"/>
          <w:marBottom w:val="0"/>
          <w:divBdr>
            <w:top w:val="none" w:sz="0" w:space="0" w:color="auto"/>
            <w:left w:val="none" w:sz="0" w:space="0" w:color="auto"/>
            <w:bottom w:val="none" w:sz="0" w:space="0" w:color="auto"/>
            <w:right w:val="none" w:sz="0" w:space="0" w:color="auto"/>
          </w:divBdr>
        </w:div>
        <w:div w:id="1488328483">
          <w:marLeft w:val="1080"/>
          <w:marRight w:val="0"/>
          <w:marTop w:val="100"/>
          <w:marBottom w:val="0"/>
          <w:divBdr>
            <w:top w:val="none" w:sz="0" w:space="0" w:color="auto"/>
            <w:left w:val="none" w:sz="0" w:space="0" w:color="auto"/>
            <w:bottom w:val="none" w:sz="0" w:space="0" w:color="auto"/>
            <w:right w:val="none" w:sz="0" w:space="0" w:color="auto"/>
          </w:divBdr>
        </w:div>
        <w:div w:id="834300603">
          <w:marLeft w:val="1800"/>
          <w:marRight w:val="0"/>
          <w:marTop w:val="100"/>
          <w:marBottom w:val="0"/>
          <w:divBdr>
            <w:top w:val="none" w:sz="0" w:space="0" w:color="auto"/>
            <w:left w:val="none" w:sz="0" w:space="0" w:color="auto"/>
            <w:bottom w:val="none" w:sz="0" w:space="0" w:color="auto"/>
            <w:right w:val="none" w:sz="0" w:space="0" w:color="auto"/>
          </w:divBdr>
        </w:div>
        <w:div w:id="1759936420">
          <w:marLeft w:val="1080"/>
          <w:marRight w:val="0"/>
          <w:marTop w:val="100"/>
          <w:marBottom w:val="0"/>
          <w:divBdr>
            <w:top w:val="none" w:sz="0" w:space="0" w:color="auto"/>
            <w:left w:val="none" w:sz="0" w:space="0" w:color="auto"/>
            <w:bottom w:val="none" w:sz="0" w:space="0" w:color="auto"/>
            <w:right w:val="none" w:sz="0" w:space="0" w:color="auto"/>
          </w:divBdr>
        </w:div>
        <w:div w:id="762799660">
          <w:marLeft w:val="360"/>
          <w:marRight w:val="0"/>
          <w:marTop w:val="200"/>
          <w:marBottom w:val="0"/>
          <w:divBdr>
            <w:top w:val="none" w:sz="0" w:space="0" w:color="auto"/>
            <w:left w:val="none" w:sz="0" w:space="0" w:color="auto"/>
            <w:bottom w:val="none" w:sz="0" w:space="0" w:color="auto"/>
            <w:right w:val="none" w:sz="0" w:space="0" w:color="auto"/>
          </w:divBdr>
        </w:div>
      </w:divsChild>
    </w:div>
    <w:div w:id="1511483907">
      <w:bodyDiv w:val="1"/>
      <w:marLeft w:val="0"/>
      <w:marRight w:val="0"/>
      <w:marTop w:val="0"/>
      <w:marBottom w:val="0"/>
      <w:divBdr>
        <w:top w:val="none" w:sz="0" w:space="0" w:color="auto"/>
        <w:left w:val="none" w:sz="0" w:space="0" w:color="auto"/>
        <w:bottom w:val="none" w:sz="0" w:space="0" w:color="auto"/>
        <w:right w:val="none" w:sz="0" w:space="0" w:color="auto"/>
      </w:divBdr>
      <w:divsChild>
        <w:div w:id="147330854">
          <w:marLeft w:val="360"/>
          <w:marRight w:val="0"/>
          <w:marTop w:val="200"/>
          <w:marBottom w:val="0"/>
          <w:divBdr>
            <w:top w:val="none" w:sz="0" w:space="0" w:color="auto"/>
            <w:left w:val="none" w:sz="0" w:space="0" w:color="auto"/>
            <w:bottom w:val="none" w:sz="0" w:space="0" w:color="auto"/>
            <w:right w:val="none" w:sz="0" w:space="0" w:color="auto"/>
          </w:divBdr>
        </w:div>
        <w:div w:id="533344902">
          <w:marLeft w:val="360"/>
          <w:marRight w:val="0"/>
          <w:marTop w:val="200"/>
          <w:marBottom w:val="0"/>
          <w:divBdr>
            <w:top w:val="none" w:sz="0" w:space="0" w:color="auto"/>
            <w:left w:val="none" w:sz="0" w:space="0" w:color="auto"/>
            <w:bottom w:val="none" w:sz="0" w:space="0" w:color="auto"/>
            <w:right w:val="none" w:sz="0" w:space="0" w:color="auto"/>
          </w:divBdr>
        </w:div>
        <w:div w:id="919869160">
          <w:marLeft w:val="360"/>
          <w:marRight w:val="0"/>
          <w:marTop w:val="200"/>
          <w:marBottom w:val="0"/>
          <w:divBdr>
            <w:top w:val="none" w:sz="0" w:space="0" w:color="auto"/>
            <w:left w:val="none" w:sz="0" w:space="0" w:color="auto"/>
            <w:bottom w:val="none" w:sz="0" w:space="0" w:color="auto"/>
            <w:right w:val="none" w:sz="0" w:space="0" w:color="auto"/>
          </w:divBdr>
        </w:div>
        <w:div w:id="1737850344">
          <w:marLeft w:val="360"/>
          <w:marRight w:val="0"/>
          <w:marTop w:val="200"/>
          <w:marBottom w:val="0"/>
          <w:divBdr>
            <w:top w:val="none" w:sz="0" w:space="0" w:color="auto"/>
            <w:left w:val="none" w:sz="0" w:space="0" w:color="auto"/>
            <w:bottom w:val="none" w:sz="0" w:space="0" w:color="auto"/>
            <w:right w:val="none" w:sz="0" w:space="0" w:color="auto"/>
          </w:divBdr>
        </w:div>
      </w:divsChild>
    </w:div>
    <w:div w:id="1541819981">
      <w:bodyDiv w:val="1"/>
      <w:marLeft w:val="0"/>
      <w:marRight w:val="0"/>
      <w:marTop w:val="0"/>
      <w:marBottom w:val="0"/>
      <w:divBdr>
        <w:top w:val="none" w:sz="0" w:space="0" w:color="auto"/>
        <w:left w:val="none" w:sz="0" w:space="0" w:color="auto"/>
        <w:bottom w:val="none" w:sz="0" w:space="0" w:color="auto"/>
        <w:right w:val="none" w:sz="0" w:space="0" w:color="auto"/>
      </w:divBdr>
      <w:divsChild>
        <w:div w:id="1717001102">
          <w:marLeft w:val="1166"/>
          <w:marRight w:val="0"/>
          <w:marTop w:val="0"/>
          <w:marBottom w:val="0"/>
          <w:divBdr>
            <w:top w:val="none" w:sz="0" w:space="0" w:color="auto"/>
            <w:left w:val="none" w:sz="0" w:space="0" w:color="auto"/>
            <w:bottom w:val="none" w:sz="0" w:space="0" w:color="auto"/>
            <w:right w:val="none" w:sz="0" w:space="0" w:color="auto"/>
          </w:divBdr>
        </w:div>
        <w:div w:id="202329742">
          <w:marLeft w:val="1166"/>
          <w:marRight w:val="0"/>
          <w:marTop w:val="0"/>
          <w:marBottom w:val="0"/>
          <w:divBdr>
            <w:top w:val="none" w:sz="0" w:space="0" w:color="auto"/>
            <w:left w:val="none" w:sz="0" w:space="0" w:color="auto"/>
            <w:bottom w:val="none" w:sz="0" w:space="0" w:color="auto"/>
            <w:right w:val="none" w:sz="0" w:space="0" w:color="auto"/>
          </w:divBdr>
        </w:div>
        <w:div w:id="190916313">
          <w:marLeft w:val="1166"/>
          <w:marRight w:val="0"/>
          <w:marTop w:val="0"/>
          <w:marBottom w:val="0"/>
          <w:divBdr>
            <w:top w:val="none" w:sz="0" w:space="0" w:color="auto"/>
            <w:left w:val="none" w:sz="0" w:space="0" w:color="auto"/>
            <w:bottom w:val="none" w:sz="0" w:space="0" w:color="auto"/>
            <w:right w:val="none" w:sz="0" w:space="0" w:color="auto"/>
          </w:divBdr>
        </w:div>
      </w:divsChild>
    </w:div>
    <w:div w:id="1557009178">
      <w:bodyDiv w:val="1"/>
      <w:marLeft w:val="0"/>
      <w:marRight w:val="0"/>
      <w:marTop w:val="0"/>
      <w:marBottom w:val="0"/>
      <w:divBdr>
        <w:top w:val="none" w:sz="0" w:space="0" w:color="auto"/>
        <w:left w:val="none" w:sz="0" w:space="0" w:color="auto"/>
        <w:bottom w:val="none" w:sz="0" w:space="0" w:color="auto"/>
        <w:right w:val="none" w:sz="0" w:space="0" w:color="auto"/>
      </w:divBdr>
      <w:divsChild>
        <w:div w:id="1811093449">
          <w:marLeft w:val="446"/>
          <w:marRight w:val="0"/>
          <w:marTop w:val="0"/>
          <w:marBottom w:val="0"/>
          <w:divBdr>
            <w:top w:val="none" w:sz="0" w:space="0" w:color="auto"/>
            <w:left w:val="none" w:sz="0" w:space="0" w:color="auto"/>
            <w:bottom w:val="none" w:sz="0" w:space="0" w:color="auto"/>
            <w:right w:val="none" w:sz="0" w:space="0" w:color="auto"/>
          </w:divBdr>
        </w:div>
        <w:div w:id="1415930797">
          <w:marLeft w:val="446"/>
          <w:marRight w:val="0"/>
          <w:marTop w:val="0"/>
          <w:marBottom w:val="0"/>
          <w:divBdr>
            <w:top w:val="none" w:sz="0" w:space="0" w:color="auto"/>
            <w:left w:val="none" w:sz="0" w:space="0" w:color="auto"/>
            <w:bottom w:val="none" w:sz="0" w:space="0" w:color="auto"/>
            <w:right w:val="none" w:sz="0" w:space="0" w:color="auto"/>
          </w:divBdr>
        </w:div>
        <w:div w:id="25984742">
          <w:marLeft w:val="446"/>
          <w:marRight w:val="0"/>
          <w:marTop w:val="0"/>
          <w:marBottom w:val="0"/>
          <w:divBdr>
            <w:top w:val="none" w:sz="0" w:space="0" w:color="auto"/>
            <w:left w:val="none" w:sz="0" w:space="0" w:color="auto"/>
            <w:bottom w:val="none" w:sz="0" w:space="0" w:color="auto"/>
            <w:right w:val="none" w:sz="0" w:space="0" w:color="auto"/>
          </w:divBdr>
        </w:div>
        <w:div w:id="457652749">
          <w:marLeft w:val="446"/>
          <w:marRight w:val="0"/>
          <w:marTop w:val="0"/>
          <w:marBottom w:val="0"/>
          <w:divBdr>
            <w:top w:val="none" w:sz="0" w:space="0" w:color="auto"/>
            <w:left w:val="none" w:sz="0" w:space="0" w:color="auto"/>
            <w:bottom w:val="none" w:sz="0" w:space="0" w:color="auto"/>
            <w:right w:val="none" w:sz="0" w:space="0" w:color="auto"/>
          </w:divBdr>
        </w:div>
        <w:div w:id="527380140">
          <w:marLeft w:val="446"/>
          <w:marRight w:val="0"/>
          <w:marTop w:val="0"/>
          <w:marBottom w:val="0"/>
          <w:divBdr>
            <w:top w:val="none" w:sz="0" w:space="0" w:color="auto"/>
            <w:left w:val="none" w:sz="0" w:space="0" w:color="auto"/>
            <w:bottom w:val="none" w:sz="0" w:space="0" w:color="auto"/>
            <w:right w:val="none" w:sz="0" w:space="0" w:color="auto"/>
          </w:divBdr>
        </w:div>
        <w:div w:id="805702559">
          <w:marLeft w:val="446"/>
          <w:marRight w:val="0"/>
          <w:marTop w:val="0"/>
          <w:marBottom w:val="0"/>
          <w:divBdr>
            <w:top w:val="none" w:sz="0" w:space="0" w:color="auto"/>
            <w:left w:val="none" w:sz="0" w:space="0" w:color="auto"/>
            <w:bottom w:val="none" w:sz="0" w:space="0" w:color="auto"/>
            <w:right w:val="none" w:sz="0" w:space="0" w:color="auto"/>
          </w:divBdr>
        </w:div>
      </w:divsChild>
    </w:div>
    <w:div w:id="1617980071">
      <w:bodyDiv w:val="1"/>
      <w:marLeft w:val="0"/>
      <w:marRight w:val="0"/>
      <w:marTop w:val="0"/>
      <w:marBottom w:val="0"/>
      <w:divBdr>
        <w:top w:val="none" w:sz="0" w:space="0" w:color="auto"/>
        <w:left w:val="none" w:sz="0" w:space="0" w:color="auto"/>
        <w:bottom w:val="none" w:sz="0" w:space="0" w:color="auto"/>
        <w:right w:val="none" w:sz="0" w:space="0" w:color="auto"/>
      </w:divBdr>
      <w:divsChild>
        <w:div w:id="1804618078">
          <w:marLeft w:val="1166"/>
          <w:marRight w:val="0"/>
          <w:marTop w:val="0"/>
          <w:marBottom w:val="0"/>
          <w:divBdr>
            <w:top w:val="none" w:sz="0" w:space="0" w:color="auto"/>
            <w:left w:val="none" w:sz="0" w:space="0" w:color="auto"/>
            <w:bottom w:val="none" w:sz="0" w:space="0" w:color="auto"/>
            <w:right w:val="none" w:sz="0" w:space="0" w:color="auto"/>
          </w:divBdr>
        </w:div>
        <w:div w:id="1562980690">
          <w:marLeft w:val="1166"/>
          <w:marRight w:val="0"/>
          <w:marTop w:val="0"/>
          <w:marBottom w:val="0"/>
          <w:divBdr>
            <w:top w:val="none" w:sz="0" w:space="0" w:color="auto"/>
            <w:left w:val="none" w:sz="0" w:space="0" w:color="auto"/>
            <w:bottom w:val="none" w:sz="0" w:space="0" w:color="auto"/>
            <w:right w:val="none" w:sz="0" w:space="0" w:color="auto"/>
          </w:divBdr>
        </w:div>
        <w:div w:id="1056928138">
          <w:marLeft w:val="1166"/>
          <w:marRight w:val="0"/>
          <w:marTop w:val="0"/>
          <w:marBottom w:val="0"/>
          <w:divBdr>
            <w:top w:val="none" w:sz="0" w:space="0" w:color="auto"/>
            <w:left w:val="none" w:sz="0" w:space="0" w:color="auto"/>
            <w:bottom w:val="none" w:sz="0" w:space="0" w:color="auto"/>
            <w:right w:val="none" w:sz="0" w:space="0" w:color="auto"/>
          </w:divBdr>
        </w:div>
      </w:divsChild>
    </w:div>
    <w:div w:id="1800493026">
      <w:bodyDiv w:val="1"/>
      <w:marLeft w:val="0"/>
      <w:marRight w:val="0"/>
      <w:marTop w:val="0"/>
      <w:marBottom w:val="0"/>
      <w:divBdr>
        <w:top w:val="none" w:sz="0" w:space="0" w:color="auto"/>
        <w:left w:val="none" w:sz="0" w:space="0" w:color="auto"/>
        <w:bottom w:val="none" w:sz="0" w:space="0" w:color="auto"/>
        <w:right w:val="none" w:sz="0" w:space="0" w:color="auto"/>
      </w:divBdr>
      <w:divsChild>
        <w:div w:id="1723023633">
          <w:marLeft w:val="1166"/>
          <w:marRight w:val="0"/>
          <w:marTop w:val="0"/>
          <w:marBottom w:val="0"/>
          <w:divBdr>
            <w:top w:val="none" w:sz="0" w:space="0" w:color="auto"/>
            <w:left w:val="none" w:sz="0" w:space="0" w:color="auto"/>
            <w:bottom w:val="none" w:sz="0" w:space="0" w:color="auto"/>
            <w:right w:val="none" w:sz="0" w:space="0" w:color="auto"/>
          </w:divBdr>
        </w:div>
        <w:div w:id="912007092">
          <w:marLeft w:val="1166"/>
          <w:marRight w:val="0"/>
          <w:marTop w:val="0"/>
          <w:marBottom w:val="0"/>
          <w:divBdr>
            <w:top w:val="none" w:sz="0" w:space="0" w:color="auto"/>
            <w:left w:val="none" w:sz="0" w:space="0" w:color="auto"/>
            <w:bottom w:val="none" w:sz="0" w:space="0" w:color="auto"/>
            <w:right w:val="none" w:sz="0" w:space="0" w:color="auto"/>
          </w:divBdr>
        </w:div>
        <w:div w:id="995956755">
          <w:marLeft w:val="1886"/>
          <w:marRight w:val="0"/>
          <w:marTop w:val="0"/>
          <w:marBottom w:val="0"/>
          <w:divBdr>
            <w:top w:val="none" w:sz="0" w:space="0" w:color="auto"/>
            <w:left w:val="none" w:sz="0" w:space="0" w:color="auto"/>
            <w:bottom w:val="none" w:sz="0" w:space="0" w:color="auto"/>
            <w:right w:val="none" w:sz="0" w:space="0" w:color="auto"/>
          </w:divBdr>
        </w:div>
        <w:div w:id="334652730">
          <w:marLeft w:val="1166"/>
          <w:marRight w:val="0"/>
          <w:marTop w:val="0"/>
          <w:marBottom w:val="0"/>
          <w:divBdr>
            <w:top w:val="none" w:sz="0" w:space="0" w:color="auto"/>
            <w:left w:val="none" w:sz="0" w:space="0" w:color="auto"/>
            <w:bottom w:val="none" w:sz="0" w:space="0" w:color="auto"/>
            <w:right w:val="none" w:sz="0" w:space="0" w:color="auto"/>
          </w:divBdr>
        </w:div>
        <w:div w:id="1684279237">
          <w:marLeft w:val="1166"/>
          <w:marRight w:val="0"/>
          <w:marTop w:val="0"/>
          <w:marBottom w:val="0"/>
          <w:divBdr>
            <w:top w:val="none" w:sz="0" w:space="0" w:color="auto"/>
            <w:left w:val="none" w:sz="0" w:space="0" w:color="auto"/>
            <w:bottom w:val="none" w:sz="0" w:space="0" w:color="auto"/>
            <w:right w:val="none" w:sz="0" w:space="0" w:color="auto"/>
          </w:divBdr>
        </w:div>
        <w:div w:id="752777090">
          <w:marLeft w:val="1166"/>
          <w:marRight w:val="0"/>
          <w:marTop w:val="0"/>
          <w:marBottom w:val="0"/>
          <w:divBdr>
            <w:top w:val="none" w:sz="0" w:space="0" w:color="auto"/>
            <w:left w:val="none" w:sz="0" w:space="0" w:color="auto"/>
            <w:bottom w:val="none" w:sz="0" w:space="0" w:color="auto"/>
            <w:right w:val="none" w:sz="0" w:space="0" w:color="auto"/>
          </w:divBdr>
        </w:div>
        <w:div w:id="1323897382">
          <w:marLeft w:val="1166"/>
          <w:marRight w:val="0"/>
          <w:marTop w:val="0"/>
          <w:marBottom w:val="0"/>
          <w:divBdr>
            <w:top w:val="none" w:sz="0" w:space="0" w:color="auto"/>
            <w:left w:val="none" w:sz="0" w:space="0" w:color="auto"/>
            <w:bottom w:val="none" w:sz="0" w:space="0" w:color="auto"/>
            <w:right w:val="none" w:sz="0" w:space="0" w:color="auto"/>
          </w:divBdr>
        </w:div>
        <w:div w:id="1394616996">
          <w:marLeft w:val="1166"/>
          <w:marRight w:val="0"/>
          <w:marTop w:val="0"/>
          <w:marBottom w:val="0"/>
          <w:divBdr>
            <w:top w:val="none" w:sz="0" w:space="0" w:color="auto"/>
            <w:left w:val="none" w:sz="0" w:space="0" w:color="auto"/>
            <w:bottom w:val="none" w:sz="0" w:space="0" w:color="auto"/>
            <w:right w:val="none" w:sz="0" w:space="0" w:color="auto"/>
          </w:divBdr>
        </w:div>
        <w:div w:id="1584757496">
          <w:marLeft w:val="1166"/>
          <w:marRight w:val="0"/>
          <w:marTop w:val="0"/>
          <w:marBottom w:val="0"/>
          <w:divBdr>
            <w:top w:val="none" w:sz="0" w:space="0" w:color="auto"/>
            <w:left w:val="none" w:sz="0" w:space="0" w:color="auto"/>
            <w:bottom w:val="none" w:sz="0" w:space="0" w:color="auto"/>
            <w:right w:val="none" w:sz="0" w:space="0" w:color="auto"/>
          </w:divBdr>
        </w:div>
        <w:div w:id="561794149">
          <w:marLeft w:val="1166"/>
          <w:marRight w:val="0"/>
          <w:marTop w:val="0"/>
          <w:marBottom w:val="0"/>
          <w:divBdr>
            <w:top w:val="none" w:sz="0" w:space="0" w:color="auto"/>
            <w:left w:val="none" w:sz="0" w:space="0" w:color="auto"/>
            <w:bottom w:val="none" w:sz="0" w:space="0" w:color="auto"/>
            <w:right w:val="none" w:sz="0" w:space="0" w:color="auto"/>
          </w:divBdr>
        </w:div>
      </w:divsChild>
    </w:div>
    <w:div w:id="1937857077">
      <w:bodyDiv w:val="1"/>
      <w:marLeft w:val="0"/>
      <w:marRight w:val="0"/>
      <w:marTop w:val="0"/>
      <w:marBottom w:val="0"/>
      <w:divBdr>
        <w:top w:val="none" w:sz="0" w:space="0" w:color="auto"/>
        <w:left w:val="none" w:sz="0" w:space="0" w:color="auto"/>
        <w:bottom w:val="none" w:sz="0" w:space="0" w:color="auto"/>
        <w:right w:val="none" w:sz="0" w:space="0" w:color="auto"/>
      </w:divBdr>
      <w:divsChild>
        <w:div w:id="614365704">
          <w:marLeft w:val="720"/>
          <w:marRight w:val="0"/>
          <w:marTop w:val="200"/>
          <w:marBottom w:val="0"/>
          <w:divBdr>
            <w:top w:val="none" w:sz="0" w:space="0" w:color="auto"/>
            <w:left w:val="none" w:sz="0" w:space="0" w:color="auto"/>
            <w:bottom w:val="none" w:sz="0" w:space="0" w:color="auto"/>
            <w:right w:val="none" w:sz="0" w:space="0" w:color="auto"/>
          </w:divBdr>
        </w:div>
        <w:div w:id="1172530335">
          <w:marLeft w:val="1080"/>
          <w:marRight w:val="0"/>
          <w:marTop w:val="100"/>
          <w:marBottom w:val="0"/>
          <w:divBdr>
            <w:top w:val="none" w:sz="0" w:space="0" w:color="auto"/>
            <w:left w:val="none" w:sz="0" w:space="0" w:color="auto"/>
            <w:bottom w:val="none" w:sz="0" w:space="0" w:color="auto"/>
            <w:right w:val="none" w:sz="0" w:space="0" w:color="auto"/>
          </w:divBdr>
        </w:div>
        <w:div w:id="1015231411">
          <w:marLeft w:val="720"/>
          <w:marRight w:val="0"/>
          <w:marTop w:val="200"/>
          <w:marBottom w:val="0"/>
          <w:divBdr>
            <w:top w:val="none" w:sz="0" w:space="0" w:color="auto"/>
            <w:left w:val="none" w:sz="0" w:space="0" w:color="auto"/>
            <w:bottom w:val="none" w:sz="0" w:space="0" w:color="auto"/>
            <w:right w:val="none" w:sz="0" w:space="0" w:color="auto"/>
          </w:divBdr>
        </w:div>
        <w:div w:id="334501081">
          <w:marLeft w:val="1080"/>
          <w:marRight w:val="0"/>
          <w:marTop w:val="100"/>
          <w:marBottom w:val="0"/>
          <w:divBdr>
            <w:top w:val="none" w:sz="0" w:space="0" w:color="auto"/>
            <w:left w:val="none" w:sz="0" w:space="0" w:color="auto"/>
            <w:bottom w:val="none" w:sz="0" w:space="0" w:color="auto"/>
            <w:right w:val="none" w:sz="0" w:space="0" w:color="auto"/>
          </w:divBdr>
        </w:div>
        <w:div w:id="1539508910">
          <w:marLeft w:val="720"/>
          <w:marRight w:val="0"/>
          <w:marTop w:val="200"/>
          <w:marBottom w:val="0"/>
          <w:divBdr>
            <w:top w:val="none" w:sz="0" w:space="0" w:color="auto"/>
            <w:left w:val="none" w:sz="0" w:space="0" w:color="auto"/>
            <w:bottom w:val="none" w:sz="0" w:space="0" w:color="auto"/>
            <w:right w:val="none" w:sz="0" w:space="0" w:color="auto"/>
          </w:divBdr>
        </w:div>
        <w:div w:id="1736003282">
          <w:marLeft w:val="1080"/>
          <w:marRight w:val="0"/>
          <w:marTop w:val="100"/>
          <w:marBottom w:val="0"/>
          <w:divBdr>
            <w:top w:val="none" w:sz="0" w:space="0" w:color="auto"/>
            <w:left w:val="none" w:sz="0" w:space="0" w:color="auto"/>
            <w:bottom w:val="none" w:sz="0" w:space="0" w:color="auto"/>
            <w:right w:val="none" w:sz="0" w:space="0" w:color="auto"/>
          </w:divBdr>
        </w:div>
        <w:div w:id="282230257">
          <w:marLeft w:val="720"/>
          <w:marRight w:val="0"/>
          <w:marTop w:val="200"/>
          <w:marBottom w:val="0"/>
          <w:divBdr>
            <w:top w:val="none" w:sz="0" w:space="0" w:color="auto"/>
            <w:left w:val="none" w:sz="0" w:space="0" w:color="auto"/>
            <w:bottom w:val="none" w:sz="0" w:space="0" w:color="auto"/>
            <w:right w:val="none" w:sz="0" w:space="0" w:color="auto"/>
          </w:divBdr>
        </w:div>
        <w:div w:id="1128863667">
          <w:marLeft w:val="1080"/>
          <w:marRight w:val="0"/>
          <w:marTop w:val="100"/>
          <w:marBottom w:val="0"/>
          <w:divBdr>
            <w:top w:val="none" w:sz="0" w:space="0" w:color="auto"/>
            <w:left w:val="none" w:sz="0" w:space="0" w:color="auto"/>
            <w:bottom w:val="none" w:sz="0" w:space="0" w:color="auto"/>
            <w:right w:val="none" w:sz="0" w:space="0" w:color="auto"/>
          </w:divBdr>
        </w:div>
        <w:div w:id="1728604154">
          <w:marLeft w:val="720"/>
          <w:marRight w:val="0"/>
          <w:marTop w:val="200"/>
          <w:marBottom w:val="0"/>
          <w:divBdr>
            <w:top w:val="none" w:sz="0" w:space="0" w:color="auto"/>
            <w:left w:val="none" w:sz="0" w:space="0" w:color="auto"/>
            <w:bottom w:val="none" w:sz="0" w:space="0" w:color="auto"/>
            <w:right w:val="none" w:sz="0" w:space="0" w:color="auto"/>
          </w:divBdr>
        </w:div>
        <w:div w:id="1347903634">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EE1C9-4020-4E5C-BAA3-683A7B607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2388</Words>
  <Characters>13612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Leonard</dc:creator>
  <cp:keywords/>
  <dc:description/>
  <cp:lastModifiedBy>Nancy Leonard</cp:lastModifiedBy>
  <cp:revision>14</cp:revision>
  <dcterms:created xsi:type="dcterms:W3CDTF">2020-11-17T17:10:00Z</dcterms:created>
  <dcterms:modified xsi:type="dcterms:W3CDTF">2020-11-17T18:06:00Z</dcterms:modified>
</cp:coreProperties>
</file>